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58145F" w:rsidRPr="005F33D7" w:rsidRDefault="005214BF" w:rsidP="005F33D7">
      <w:pPr>
        <w:jc w:val="center"/>
        <w:rPr>
          <w:b/>
          <w:sz w:val="32"/>
        </w:rPr>
      </w:pPr>
      <w:r w:rsidRPr="005F33D7">
        <w:rPr>
          <w:b/>
          <w:sz w:val="32"/>
        </w:rPr>
        <w:t xml:space="preserve">Friday </w:t>
      </w:r>
      <w:r w:rsidR="004A5E86">
        <w:rPr>
          <w:b/>
          <w:sz w:val="32"/>
        </w:rPr>
        <w:t>15</w:t>
      </w:r>
      <w:r w:rsidR="004A5E86" w:rsidRPr="004A5E86">
        <w:rPr>
          <w:b/>
          <w:sz w:val="32"/>
          <w:vertAlign w:val="superscript"/>
        </w:rPr>
        <w:t>th</w:t>
      </w:r>
      <w:r w:rsidR="004A5E86">
        <w:rPr>
          <w:b/>
          <w:sz w:val="32"/>
        </w:rPr>
        <w:t xml:space="preserve"> </w:t>
      </w:r>
      <w:r w:rsidR="00A82DAB">
        <w:rPr>
          <w:b/>
          <w:sz w:val="32"/>
        </w:rPr>
        <w:t>September 2023</w:t>
      </w:r>
    </w:p>
    <w:p w:rsidR="00A82DAB" w:rsidRPr="00C27CDD" w:rsidRDefault="00A82DAB" w:rsidP="00B0611E">
      <w:pPr>
        <w:spacing w:after="0"/>
        <w:rPr>
          <w:sz w:val="24"/>
        </w:rPr>
      </w:pPr>
    </w:p>
    <w:p w:rsidR="004C6F4B" w:rsidRDefault="004C6F4B" w:rsidP="005F33D7">
      <w:pPr>
        <w:spacing w:after="0"/>
        <w:jc w:val="center"/>
        <w:rPr>
          <w:b/>
          <w:sz w:val="24"/>
        </w:rPr>
      </w:pPr>
      <w:r>
        <w:rPr>
          <w:b/>
          <w:sz w:val="24"/>
        </w:rPr>
        <w:t xml:space="preserve">Happy Birthday </w:t>
      </w:r>
    </w:p>
    <w:p w:rsidR="004C6F4B" w:rsidRDefault="004C6F4B" w:rsidP="005F33D7">
      <w:pPr>
        <w:spacing w:after="0"/>
        <w:jc w:val="center"/>
        <w:rPr>
          <w:sz w:val="24"/>
        </w:rPr>
      </w:pPr>
      <w:r w:rsidRPr="004C6F4B">
        <w:rPr>
          <w:sz w:val="24"/>
        </w:rPr>
        <w:t>Many happy returns to Mrs Morgan, our fantastic school secretary, who celebrated her 60</w:t>
      </w:r>
      <w:r w:rsidRPr="004C6F4B">
        <w:rPr>
          <w:sz w:val="24"/>
          <w:vertAlign w:val="superscript"/>
        </w:rPr>
        <w:t>th</w:t>
      </w:r>
      <w:r w:rsidRPr="004C6F4B">
        <w:rPr>
          <w:sz w:val="24"/>
        </w:rPr>
        <w:t xml:space="preserve"> birthday yesterday.</w:t>
      </w:r>
    </w:p>
    <w:p w:rsidR="004C6F4B" w:rsidRDefault="00CB016B" w:rsidP="005F33D7">
      <w:pPr>
        <w:spacing w:after="0"/>
        <w:jc w:val="center"/>
        <w:rPr>
          <w:sz w:val="24"/>
        </w:rPr>
      </w:pPr>
      <w:r>
        <w:rPr>
          <w:noProof/>
          <w:sz w:val="24"/>
        </w:rPr>
        <w:drawing>
          <wp:anchor distT="0" distB="0" distL="114300" distR="114300" simplePos="0" relativeHeight="251685888" behindDoc="1" locked="0" layoutInCell="1" allowOverlap="1">
            <wp:simplePos x="0" y="0"/>
            <wp:positionH relativeFrom="margin">
              <wp:align>center</wp:align>
            </wp:positionH>
            <wp:positionV relativeFrom="paragraph">
              <wp:posOffset>40005</wp:posOffset>
            </wp:positionV>
            <wp:extent cx="1594884" cy="2126512"/>
            <wp:effectExtent l="38100" t="38100" r="43815" b="45720"/>
            <wp:wrapTight wrapText="bothSides">
              <wp:wrapPolygon edited="0">
                <wp:start x="-516" y="-387"/>
                <wp:lineTo x="-516" y="21484"/>
                <wp:lineTo x="-258" y="21871"/>
                <wp:lineTo x="21935" y="21871"/>
                <wp:lineTo x="21935" y="2710"/>
                <wp:lineTo x="21677" y="-194"/>
                <wp:lineTo x="21677" y="-387"/>
                <wp:lineTo x="-516" y="-387"/>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78795624_286248714166556_6130311060470542200_n.jpg"/>
                    <pic:cNvPicPr/>
                  </pic:nvPicPr>
                  <pic:blipFill rotWithShape="1">
                    <a:blip r:embed="rId8" cstate="print">
                      <a:extLst>
                        <a:ext uri="{28A0092B-C50C-407E-A947-70E740481C1C}">
                          <a14:useLocalDpi xmlns:a14="http://schemas.microsoft.com/office/drawing/2010/main" val="0"/>
                        </a:ext>
                      </a:extLst>
                    </a:blip>
                    <a:srcRect t="11745" r="10159" b="34312"/>
                    <a:stretch/>
                  </pic:blipFill>
                  <pic:spPr bwMode="auto">
                    <a:xfrm>
                      <a:off x="0" y="0"/>
                      <a:ext cx="1594884" cy="2126512"/>
                    </a:xfrm>
                    <a:prstGeom prst="rect">
                      <a:avLst/>
                    </a:prstGeom>
                    <a:ln w="41275">
                      <a:solidFill>
                        <a:srgbClr val="0070C0"/>
                      </a:solidFill>
                      <a:prstDash val="sysDot"/>
                    </a:ln>
                    <a:extLst>
                      <a:ext uri="{53640926-AAD7-44D8-BBD7-CCE9431645EC}">
                        <a14:shadowObscured xmlns:a14="http://schemas.microsoft.com/office/drawing/2010/main"/>
                      </a:ext>
                    </a:extLst>
                  </pic:spPr>
                </pic:pic>
              </a:graphicData>
            </a:graphic>
          </wp:anchor>
        </w:drawing>
      </w:r>
    </w:p>
    <w:p w:rsidR="004C6F4B" w:rsidRDefault="004C6F4B" w:rsidP="005F33D7">
      <w:pPr>
        <w:spacing w:after="0"/>
        <w:jc w:val="center"/>
        <w:rPr>
          <w:sz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r>
        <w:rPr>
          <w:noProof/>
          <w:sz w:val="24"/>
          <w:szCs w:val="24"/>
        </w:rPr>
        <w:drawing>
          <wp:anchor distT="0" distB="0" distL="114300" distR="114300" simplePos="0" relativeHeight="251680768" behindDoc="1" locked="0" layoutInCell="1" allowOverlap="1" wp14:anchorId="1534D711" wp14:editId="272B7075">
            <wp:simplePos x="0" y="0"/>
            <wp:positionH relativeFrom="margin">
              <wp:align>right</wp:align>
            </wp:positionH>
            <wp:positionV relativeFrom="paragraph">
              <wp:posOffset>68742</wp:posOffset>
            </wp:positionV>
            <wp:extent cx="2019300" cy="1844252"/>
            <wp:effectExtent l="38100" t="38100" r="38100" b="41910"/>
            <wp:wrapTight wrapText="bothSides">
              <wp:wrapPolygon edited="0">
                <wp:start x="-408" y="-446"/>
                <wp:lineTo x="-408" y="21868"/>
                <wp:lineTo x="21804" y="21868"/>
                <wp:lineTo x="21804" y="-446"/>
                <wp:lineTo x="-408" y="-446"/>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upil council 2023.jpg"/>
                    <pic:cNvPicPr/>
                  </pic:nvPicPr>
                  <pic:blipFill rotWithShape="1">
                    <a:blip r:embed="rId9" cstate="print">
                      <a:extLst>
                        <a:ext uri="{28A0092B-C50C-407E-A947-70E740481C1C}">
                          <a14:useLocalDpi xmlns:a14="http://schemas.microsoft.com/office/drawing/2010/main" val="0"/>
                        </a:ext>
                      </a:extLst>
                    </a:blip>
                    <a:srcRect l="18919" r="34789" b="6132"/>
                    <a:stretch/>
                  </pic:blipFill>
                  <pic:spPr bwMode="auto">
                    <a:xfrm>
                      <a:off x="0" y="0"/>
                      <a:ext cx="2019300" cy="1844252"/>
                    </a:xfrm>
                    <a:prstGeom prst="rect">
                      <a:avLst/>
                    </a:prstGeom>
                    <a:ln w="38100">
                      <a:solidFill>
                        <a:srgbClr val="FF0000">
                          <a:alpha val="97000"/>
                        </a:srgbClr>
                      </a:solidFill>
                    </a:ln>
                    <a:extLst>
                      <a:ext uri="{53640926-AAD7-44D8-BBD7-CCE9431645EC}">
                        <a14:shadowObscured xmlns:a14="http://schemas.microsoft.com/office/drawing/2010/main"/>
                      </a:ext>
                    </a:extLst>
                  </pic:spPr>
                </pic:pic>
              </a:graphicData>
            </a:graphic>
          </wp:anchor>
        </w:drawing>
      </w: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Pr="00A82DAB" w:rsidRDefault="00CB016B" w:rsidP="00CB016B">
      <w:pPr>
        <w:spacing w:after="0"/>
        <w:jc w:val="center"/>
        <w:rPr>
          <w:b/>
          <w:sz w:val="24"/>
          <w:szCs w:val="24"/>
        </w:rPr>
      </w:pPr>
      <w:r w:rsidRPr="00A82DAB">
        <w:rPr>
          <w:b/>
          <w:sz w:val="24"/>
          <w:szCs w:val="24"/>
        </w:rPr>
        <w:t>Pupil Council</w:t>
      </w:r>
      <w:r w:rsidRPr="00CB016B">
        <w:rPr>
          <w:noProof/>
          <w:sz w:val="24"/>
          <w:szCs w:val="24"/>
        </w:rPr>
        <w:t xml:space="preserve"> </w:t>
      </w:r>
    </w:p>
    <w:p w:rsidR="00CB016B" w:rsidRDefault="00CB016B" w:rsidP="00CB016B">
      <w:pPr>
        <w:spacing w:after="0"/>
        <w:jc w:val="center"/>
        <w:rPr>
          <w:sz w:val="24"/>
          <w:szCs w:val="24"/>
        </w:rPr>
      </w:pPr>
      <w:r>
        <w:rPr>
          <w:sz w:val="24"/>
          <w:szCs w:val="24"/>
        </w:rPr>
        <w:t>N</w:t>
      </w:r>
      <w:r w:rsidRPr="00A82DAB">
        <w:rPr>
          <w:sz w:val="24"/>
          <w:szCs w:val="24"/>
        </w:rPr>
        <w:t xml:space="preserve">ew class representatives </w:t>
      </w:r>
      <w:r>
        <w:rPr>
          <w:sz w:val="24"/>
          <w:szCs w:val="24"/>
        </w:rPr>
        <w:t xml:space="preserve">have been </w:t>
      </w:r>
      <w:r w:rsidRPr="00A82DAB">
        <w:rPr>
          <w:sz w:val="24"/>
          <w:szCs w:val="24"/>
        </w:rPr>
        <w:t>elected to form ou</w:t>
      </w:r>
      <w:r>
        <w:rPr>
          <w:sz w:val="24"/>
          <w:szCs w:val="24"/>
        </w:rPr>
        <w:t>r</w:t>
      </w:r>
      <w:r w:rsidRPr="00A82DAB">
        <w:rPr>
          <w:sz w:val="24"/>
          <w:szCs w:val="24"/>
        </w:rPr>
        <w:t xml:space="preserve"> Pupil Council</w:t>
      </w:r>
      <w:r>
        <w:rPr>
          <w:sz w:val="24"/>
          <w:szCs w:val="24"/>
        </w:rPr>
        <w:t xml:space="preserve"> for 2023-2024</w:t>
      </w:r>
      <w:r w:rsidRPr="00A82DAB">
        <w:rPr>
          <w:sz w:val="24"/>
          <w:szCs w:val="24"/>
        </w:rPr>
        <w:t>.  They will play an integral role in gathering pupils’ opinions and in improving the school.</w:t>
      </w:r>
      <w:r>
        <w:rPr>
          <w:sz w:val="24"/>
          <w:szCs w:val="24"/>
        </w:rPr>
        <w:t xml:space="preserve">  Well done to the pupils who were elected. </w:t>
      </w:r>
      <w:r w:rsidRPr="00C27CDD">
        <w:rPr>
          <w:sz w:val="18"/>
          <w:szCs w:val="24"/>
        </w:rPr>
        <w:t>(UNCRC Article 12</w:t>
      </w:r>
      <w:r>
        <w:rPr>
          <w:sz w:val="18"/>
          <w:szCs w:val="24"/>
        </w:rPr>
        <w:t xml:space="preserve"> &amp;15</w:t>
      </w:r>
      <w:r w:rsidRPr="00C27CDD">
        <w:rPr>
          <w:sz w:val="18"/>
          <w:szCs w:val="24"/>
        </w:rPr>
        <w:t>)</w:t>
      </w:r>
    </w:p>
    <w:p w:rsidR="00CB016B" w:rsidRPr="004C6F4B" w:rsidRDefault="00CB016B" w:rsidP="005F33D7">
      <w:pPr>
        <w:spacing w:after="0"/>
        <w:jc w:val="center"/>
        <w:rPr>
          <w:sz w:val="24"/>
        </w:rPr>
      </w:pPr>
    </w:p>
    <w:p w:rsidR="00CB016B" w:rsidRDefault="00CB016B" w:rsidP="00CB016B">
      <w:pPr>
        <w:spacing w:after="0" w:line="240" w:lineRule="auto"/>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jc w:val="center"/>
        <w:rPr>
          <w:b/>
          <w:sz w:val="24"/>
        </w:rPr>
      </w:pPr>
      <w:r w:rsidRPr="00395956">
        <w:rPr>
          <w:b/>
          <w:sz w:val="24"/>
        </w:rPr>
        <w:t>House Captain</w:t>
      </w:r>
      <w:r>
        <w:rPr>
          <w:b/>
          <w:sz w:val="24"/>
        </w:rPr>
        <w:t xml:space="preserve"> Update</w:t>
      </w:r>
    </w:p>
    <w:p w:rsidR="00CB016B" w:rsidRDefault="00CB016B" w:rsidP="00CB016B">
      <w:pPr>
        <w:spacing w:after="0"/>
        <w:jc w:val="center"/>
        <w:rPr>
          <w:sz w:val="24"/>
        </w:rPr>
      </w:pPr>
      <w:r>
        <w:rPr>
          <w:sz w:val="24"/>
        </w:rPr>
        <w:t>On Friday 8</w:t>
      </w:r>
      <w:r w:rsidRPr="003F053C">
        <w:rPr>
          <w:sz w:val="24"/>
          <w:vertAlign w:val="superscript"/>
        </w:rPr>
        <w:t>th</w:t>
      </w:r>
      <w:r>
        <w:rPr>
          <w:sz w:val="24"/>
        </w:rPr>
        <w:t xml:space="preserve"> September house points were counted up and i</w:t>
      </w:r>
      <w:r w:rsidRPr="003F053C">
        <w:rPr>
          <w:sz w:val="24"/>
        </w:rPr>
        <w:t xml:space="preserve">t was the </w:t>
      </w:r>
      <w:r w:rsidRPr="004F538C">
        <w:rPr>
          <w:b/>
          <w:color w:val="FF0000"/>
          <w:sz w:val="24"/>
        </w:rPr>
        <w:t xml:space="preserve">Oystercatchers </w:t>
      </w:r>
      <w:r w:rsidRPr="003F053C">
        <w:rPr>
          <w:sz w:val="24"/>
        </w:rPr>
        <w:t>who were the first</w:t>
      </w:r>
      <w:r>
        <w:rPr>
          <w:sz w:val="24"/>
        </w:rPr>
        <w:t xml:space="preserve"> </w:t>
      </w:r>
      <w:r>
        <w:rPr>
          <w:sz w:val="24"/>
        </w:rPr>
        <w:t xml:space="preserve">house </w:t>
      </w:r>
      <w:r>
        <w:rPr>
          <w:sz w:val="24"/>
        </w:rPr>
        <w:t xml:space="preserve">to be rewarded with an early break time.  Well done </w:t>
      </w:r>
      <w:r w:rsidRPr="004F538C">
        <w:rPr>
          <w:b/>
          <w:color w:val="FF0000"/>
          <w:sz w:val="24"/>
        </w:rPr>
        <w:t>Oystercatchers</w:t>
      </w:r>
      <w:r>
        <w:rPr>
          <w:sz w:val="24"/>
        </w:rPr>
        <w:t>!</w:t>
      </w:r>
    </w:p>
    <w:p w:rsidR="00CB016B" w:rsidRDefault="00CB016B" w:rsidP="00CB016B">
      <w:pPr>
        <w:spacing w:after="0" w:line="240" w:lineRule="auto"/>
        <w:jc w:val="center"/>
        <w:rPr>
          <w:sz w:val="24"/>
        </w:rPr>
      </w:pPr>
      <w:r w:rsidRPr="009572DB">
        <w:rPr>
          <w:rFonts w:ascii="Calibri" w:eastAsia="Times New Roman" w:hAnsi="Calibri" w:cs="Calibri"/>
          <w:sz w:val="24"/>
          <w:szCs w:val="24"/>
          <w:lang w:eastAsia="en-GB"/>
        </w:rPr>
        <w:t>The new House Captains</w:t>
      </w:r>
      <w:r>
        <w:rPr>
          <w:rFonts w:ascii="Calibri" w:eastAsia="Times New Roman" w:hAnsi="Calibri" w:cs="Calibri"/>
          <w:sz w:val="24"/>
          <w:szCs w:val="24"/>
          <w:lang w:eastAsia="en-GB"/>
        </w:rPr>
        <w:t xml:space="preserve"> and </w:t>
      </w:r>
      <w:r>
        <w:rPr>
          <w:rFonts w:ascii="Calibri" w:eastAsia="Times New Roman" w:hAnsi="Calibri" w:cs="Calibri"/>
          <w:sz w:val="24"/>
          <w:szCs w:val="24"/>
          <w:lang w:eastAsia="en-GB"/>
        </w:rPr>
        <w:t>V</w:t>
      </w:r>
      <w:r>
        <w:rPr>
          <w:rFonts w:ascii="Calibri" w:eastAsia="Times New Roman" w:hAnsi="Calibri" w:cs="Calibri"/>
          <w:sz w:val="24"/>
          <w:szCs w:val="24"/>
          <w:lang w:eastAsia="en-GB"/>
        </w:rPr>
        <w:t xml:space="preserve">ice </w:t>
      </w:r>
      <w:r>
        <w:rPr>
          <w:rFonts w:ascii="Calibri" w:eastAsia="Times New Roman" w:hAnsi="Calibri" w:cs="Calibri"/>
          <w:sz w:val="24"/>
          <w:szCs w:val="24"/>
          <w:lang w:eastAsia="en-GB"/>
        </w:rPr>
        <w:t>C</w:t>
      </w:r>
      <w:r>
        <w:rPr>
          <w:rFonts w:ascii="Calibri" w:eastAsia="Times New Roman" w:hAnsi="Calibri" w:cs="Calibri"/>
          <w:sz w:val="24"/>
          <w:szCs w:val="24"/>
          <w:lang w:eastAsia="en-GB"/>
        </w:rPr>
        <w:t>aptains were given the difficult task of deciding who should receive the</w:t>
      </w:r>
      <w:r w:rsidRPr="009572DB">
        <w:rPr>
          <w:rFonts w:ascii="Calibri" w:eastAsia="Times New Roman" w:hAnsi="Calibri" w:cs="Calibri"/>
          <w:sz w:val="24"/>
          <w:szCs w:val="24"/>
          <w:lang w:eastAsia="en-GB"/>
        </w:rPr>
        <w:t xml:space="preserve"> House Mascot.  The pupils selected were recognised for their behaviour and adhering to the school values.</w:t>
      </w:r>
      <w:r>
        <w:rPr>
          <w:rFonts w:ascii="Calibri" w:eastAsia="Times New Roman" w:hAnsi="Calibri" w:cs="Calibri"/>
          <w:sz w:val="24"/>
          <w:szCs w:val="24"/>
          <w:lang w:eastAsia="en-GB"/>
        </w:rPr>
        <w:t xml:space="preserve"> </w:t>
      </w:r>
    </w:p>
    <w:p w:rsidR="00CB016B" w:rsidRDefault="00CB016B" w:rsidP="00CB016B">
      <w:pPr>
        <w:spacing w:after="0" w:line="240" w:lineRule="auto"/>
        <w:jc w:val="center"/>
        <w:rPr>
          <w:sz w:val="24"/>
        </w:rPr>
      </w:pPr>
    </w:p>
    <w:p w:rsidR="00CB016B" w:rsidRPr="009572DB" w:rsidRDefault="00CB016B" w:rsidP="00CB016B">
      <w:pPr>
        <w:shd w:val="clear" w:color="auto" w:fill="FFFFFF"/>
        <w:spacing w:after="0" w:line="240" w:lineRule="auto"/>
        <w:ind w:firstLine="720"/>
        <w:jc w:val="center"/>
        <w:textAlignment w:val="baseline"/>
        <w:rPr>
          <w:rFonts w:ascii="Calibri" w:eastAsia="Times New Roman" w:hAnsi="Calibri" w:cs="Calibri"/>
          <w:color w:val="FFC000"/>
          <w:sz w:val="24"/>
          <w:szCs w:val="24"/>
          <w:lang w:eastAsia="en-GB"/>
        </w:rPr>
      </w:pPr>
      <w:r w:rsidRPr="009572DB">
        <w:rPr>
          <w:rFonts w:ascii="Calibri" w:eastAsia="Times New Roman" w:hAnsi="Calibri" w:cs="Calibri"/>
          <w:color w:val="FFC000"/>
          <w:sz w:val="24"/>
          <w:szCs w:val="24"/>
          <w:lang w:eastAsia="en-GB"/>
        </w:rPr>
        <w:t xml:space="preserve">Eagles </w:t>
      </w:r>
      <w:r>
        <w:rPr>
          <w:rFonts w:ascii="Calibri" w:eastAsia="Times New Roman" w:hAnsi="Calibri" w:cs="Calibri"/>
          <w:color w:val="FFC000"/>
          <w:sz w:val="24"/>
          <w:szCs w:val="24"/>
          <w:lang w:eastAsia="en-GB"/>
        </w:rPr>
        <w:t>–</w:t>
      </w:r>
      <w:r w:rsidRPr="009572DB">
        <w:rPr>
          <w:rFonts w:ascii="Calibri" w:eastAsia="Times New Roman" w:hAnsi="Calibri" w:cs="Calibri"/>
          <w:color w:val="FFC000"/>
          <w:sz w:val="24"/>
          <w:szCs w:val="24"/>
          <w:lang w:eastAsia="en-GB"/>
        </w:rPr>
        <w:t xml:space="preserve"> </w:t>
      </w:r>
      <w:r>
        <w:rPr>
          <w:rFonts w:ascii="Calibri" w:eastAsia="Times New Roman" w:hAnsi="Calibri" w:cs="Calibri"/>
          <w:color w:val="FFC000"/>
          <w:sz w:val="24"/>
          <w:szCs w:val="24"/>
          <w:lang w:eastAsia="en-GB"/>
        </w:rPr>
        <w:t>Ava Grace Carty</w:t>
      </w:r>
    </w:p>
    <w:p w:rsidR="00CB016B" w:rsidRPr="009572DB" w:rsidRDefault="00CB016B" w:rsidP="00CB016B">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sidRPr="009572DB">
        <w:rPr>
          <w:rFonts w:ascii="Calibri" w:eastAsia="Times New Roman" w:hAnsi="Calibri" w:cs="Calibri"/>
          <w:color w:val="0070C0"/>
          <w:sz w:val="24"/>
          <w:szCs w:val="24"/>
          <w:lang w:eastAsia="en-GB"/>
        </w:rPr>
        <w:t xml:space="preserve">Herons </w:t>
      </w:r>
      <w:r>
        <w:rPr>
          <w:rFonts w:ascii="Calibri" w:eastAsia="Times New Roman" w:hAnsi="Calibri" w:cs="Calibri"/>
          <w:color w:val="0070C0"/>
          <w:sz w:val="24"/>
          <w:szCs w:val="24"/>
          <w:lang w:eastAsia="en-GB"/>
        </w:rPr>
        <w:t>–</w:t>
      </w:r>
      <w:r w:rsidRPr="009572DB">
        <w:rPr>
          <w:rFonts w:ascii="Calibri" w:eastAsia="Times New Roman" w:hAnsi="Calibri" w:cs="Calibri"/>
          <w:color w:val="0070C0"/>
          <w:sz w:val="24"/>
          <w:szCs w:val="24"/>
          <w:lang w:eastAsia="en-GB"/>
        </w:rPr>
        <w:t xml:space="preserve"> </w:t>
      </w:r>
      <w:r>
        <w:rPr>
          <w:rFonts w:ascii="Calibri" w:eastAsia="Times New Roman" w:hAnsi="Calibri" w:cs="Calibri"/>
          <w:color w:val="0070C0"/>
          <w:sz w:val="24"/>
          <w:szCs w:val="24"/>
          <w:lang w:eastAsia="en-GB"/>
        </w:rPr>
        <w:t>Isla Marshall</w:t>
      </w:r>
    </w:p>
    <w:p w:rsidR="00CB016B" w:rsidRPr="009572DB" w:rsidRDefault="00CB016B" w:rsidP="00CB016B">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Pr>
          <w:noProof/>
          <w:sz w:val="24"/>
        </w:rPr>
        <w:drawing>
          <wp:anchor distT="0" distB="0" distL="114300" distR="114300" simplePos="0" relativeHeight="251682816" behindDoc="1" locked="0" layoutInCell="1" allowOverlap="1" wp14:anchorId="2756DA80" wp14:editId="4A0917CC">
            <wp:simplePos x="0" y="0"/>
            <wp:positionH relativeFrom="margin">
              <wp:posOffset>245110</wp:posOffset>
            </wp:positionH>
            <wp:positionV relativeFrom="paragraph">
              <wp:posOffset>61595</wp:posOffset>
            </wp:positionV>
            <wp:extent cx="1483360" cy="1171575"/>
            <wp:effectExtent l="41592" t="34608" r="44133" b="44132"/>
            <wp:wrapTight wrapText="bothSides">
              <wp:wrapPolygon edited="0">
                <wp:start x="-504" y="22367"/>
                <wp:lineTo x="21965" y="22367"/>
                <wp:lineTo x="21965" y="-462"/>
                <wp:lineTo x="-504" y="-462"/>
                <wp:lineTo x="-504" y="2236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908_091828.jpg"/>
                    <pic:cNvPicPr/>
                  </pic:nvPicPr>
                  <pic:blipFill rotWithShape="1">
                    <a:blip r:embed="rId10" cstate="print">
                      <a:extLst>
                        <a:ext uri="{28A0092B-C50C-407E-A947-70E740481C1C}">
                          <a14:useLocalDpi xmlns:a14="http://schemas.microsoft.com/office/drawing/2010/main" val="0"/>
                        </a:ext>
                      </a:extLst>
                    </a:blip>
                    <a:srcRect l="29114" t="12517" r="31095" b="10427"/>
                    <a:stretch/>
                  </pic:blipFill>
                  <pic:spPr bwMode="auto">
                    <a:xfrm rot="5400000">
                      <a:off x="0" y="0"/>
                      <a:ext cx="1483360" cy="11715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84864" behindDoc="1" locked="0" layoutInCell="1" allowOverlap="1" wp14:anchorId="7B13376D" wp14:editId="2B423E25">
            <wp:simplePos x="0" y="0"/>
            <wp:positionH relativeFrom="column">
              <wp:posOffset>5229225</wp:posOffset>
            </wp:positionH>
            <wp:positionV relativeFrom="paragraph">
              <wp:posOffset>165100</wp:posOffset>
            </wp:positionV>
            <wp:extent cx="1571625" cy="1068705"/>
            <wp:effectExtent l="41910" t="34290" r="32385" b="32385"/>
            <wp:wrapTight wrapText="bothSides">
              <wp:wrapPolygon edited="0">
                <wp:start x="-471" y="22447"/>
                <wp:lineTo x="21783" y="22447"/>
                <wp:lineTo x="21783" y="-270"/>
                <wp:lineTo x="-471" y="-270"/>
                <wp:lineTo x="-471" y="22447"/>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30908_092012.jpg"/>
                    <pic:cNvPicPr/>
                  </pic:nvPicPr>
                  <pic:blipFill rotWithShape="1">
                    <a:blip r:embed="rId11" cstate="print">
                      <a:extLst>
                        <a:ext uri="{28A0092B-C50C-407E-A947-70E740481C1C}">
                          <a14:useLocalDpi xmlns:a14="http://schemas.microsoft.com/office/drawing/2010/main" val="0"/>
                        </a:ext>
                      </a:extLst>
                    </a:blip>
                    <a:srcRect l="26937" t="19530" r="28715" b="11160"/>
                    <a:stretch/>
                  </pic:blipFill>
                  <pic:spPr bwMode="auto">
                    <a:xfrm rot="5400000">
                      <a:off x="0" y="0"/>
                      <a:ext cx="1571625" cy="1068705"/>
                    </a:xfrm>
                    <a:prstGeom prst="rect">
                      <a:avLst/>
                    </a:prstGeom>
                    <a:ln w="38100">
                      <a:solidFill>
                        <a:srgbClr val="00B0F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72DB">
        <w:rPr>
          <w:rFonts w:ascii="Calibri" w:eastAsia="Times New Roman" w:hAnsi="Calibri" w:cs="Calibri"/>
          <w:color w:val="FF0000"/>
          <w:sz w:val="24"/>
          <w:szCs w:val="24"/>
          <w:lang w:eastAsia="en-GB"/>
        </w:rPr>
        <w:t xml:space="preserve">Oyster Catchers </w:t>
      </w:r>
      <w:r>
        <w:rPr>
          <w:rFonts w:ascii="Calibri" w:eastAsia="Times New Roman" w:hAnsi="Calibri" w:cs="Calibri"/>
          <w:color w:val="FF0000"/>
          <w:sz w:val="24"/>
          <w:szCs w:val="24"/>
          <w:lang w:eastAsia="en-GB"/>
        </w:rPr>
        <w:t>–</w:t>
      </w:r>
      <w:r w:rsidRPr="009572DB">
        <w:rPr>
          <w:rFonts w:ascii="Calibri" w:eastAsia="Times New Roman" w:hAnsi="Calibri" w:cs="Calibri"/>
          <w:color w:val="FF0000"/>
          <w:sz w:val="24"/>
          <w:szCs w:val="24"/>
          <w:lang w:eastAsia="en-GB"/>
        </w:rPr>
        <w:t xml:space="preserve"> </w:t>
      </w:r>
      <w:r>
        <w:rPr>
          <w:rFonts w:ascii="Calibri" w:eastAsia="Times New Roman" w:hAnsi="Calibri" w:cs="Calibri"/>
          <w:color w:val="FF0000"/>
          <w:sz w:val="24"/>
          <w:szCs w:val="24"/>
          <w:lang w:eastAsia="en-GB"/>
        </w:rPr>
        <w:t>Isla Mackay</w:t>
      </w:r>
    </w:p>
    <w:p w:rsidR="00CB016B" w:rsidRDefault="00CB016B" w:rsidP="00CB016B">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r>
        <w:rPr>
          <w:rFonts w:ascii="Calibri" w:eastAsia="Times New Roman" w:hAnsi="Calibri" w:cs="Calibri"/>
          <w:color w:val="00B050"/>
          <w:sz w:val="24"/>
          <w:szCs w:val="24"/>
          <w:lang w:eastAsia="en-GB"/>
        </w:rPr>
        <w:t>Iain James Morrison</w:t>
      </w:r>
    </w:p>
    <w:p w:rsidR="00CB016B" w:rsidRDefault="00CB016B" w:rsidP="00CB016B">
      <w:pPr>
        <w:spacing w:after="0" w:line="240" w:lineRule="auto"/>
        <w:jc w:val="center"/>
        <w:rPr>
          <w:sz w:val="24"/>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r>
        <w:rPr>
          <w:noProof/>
          <w:sz w:val="24"/>
        </w:rPr>
        <w:drawing>
          <wp:anchor distT="0" distB="0" distL="114300" distR="114300" simplePos="0" relativeHeight="251683840" behindDoc="1" locked="0" layoutInCell="1" allowOverlap="1" wp14:anchorId="59E2C8E5" wp14:editId="6C41E696">
            <wp:simplePos x="0" y="0"/>
            <wp:positionH relativeFrom="column">
              <wp:posOffset>3534410</wp:posOffset>
            </wp:positionH>
            <wp:positionV relativeFrom="paragraph">
              <wp:posOffset>169545</wp:posOffset>
            </wp:positionV>
            <wp:extent cx="1626235" cy="1242695"/>
            <wp:effectExtent l="39370" t="36830" r="32385" b="32385"/>
            <wp:wrapTight wrapText="bothSides">
              <wp:wrapPolygon edited="0">
                <wp:start x="-489" y="22284"/>
                <wp:lineTo x="21777" y="22284"/>
                <wp:lineTo x="21777" y="-232"/>
                <wp:lineTo x="-489" y="-232"/>
                <wp:lineTo x="-489" y="22284"/>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30908_091933.jpg"/>
                    <pic:cNvPicPr/>
                  </pic:nvPicPr>
                  <pic:blipFill rotWithShape="1">
                    <a:blip r:embed="rId12" cstate="print">
                      <a:extLst>
                        <a:ext uri="{28A0092B-C50C-407E-A947-70E740481C1C}">
                          <a14:useLocalDpi xmlns:a14="http://schemas.microsoft.com/office/drawing/2010/main" val="0"/>
                        </a:ext>
                      </a:extLst>
                    </a:blip>
                    <a:srcRect l="19869" t="7217" r="36110" b="9952"/>
                    <a:stretch/>
                  </pic:blipFill>
                  <pic:spPr bwMode="auto">
                    <a:xfrm rot="5400000">
                      <a:off x="0" y="0"/>
                      <a:ext cx="1626235" cy="1242695"/>
                    </a:xfrm>
                    <a:prstGeom prst="rect">
                      <a:avLst/>
                    </a:prstGeom>
                    <a:ln w="38100">
                      <a:solidFill>
                        <a:srgbClr val="FFFF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line="240" w:lineRule="auto"/>
        <w:jc w:val="center"/>
        <w:rPr>
          <w:rFonts w:eastAsia="Times New Roman" w:cstheme="minorHAnsi"/>
          <w:b/>
          <w:color w:val="000000"/>
          <w:sz w:val="24"/>
          <w:szCs w:val="27"/>
          <w:lang w:eastAsia="en-GB"/>
        </w:rPr>
      </w:pPr>
      <w:r>
        <w:rPr>
          <w:noProof/>
          <w:sz w:val="24"/>
        </w:rPr>
        <w:drawing>
          <wp:anchor distT="0" distB="0" distL="114300" distR="114300" simplePos="0" relativeHeight="251687936" behindDoc="1" locked="0" layoutInCell="1" allowOverlap="1" wp14:anchorId="34B38D93" wp14:editId="674B1BBD">
            <wp:simplePos x="0" y="0"/>
            <wp:positionH relativeFrom="column">
              <wp:posOffset>1883410</wp:posOffset>
            </wp:positionH>
            <wp:positionV relativeFrom="paragraph">
              <wp:posOffset>14605</wp:posOffset>
            </wp:positionV>
            <wp:extent cx="1615440" cy="1176020"/>
            <wp:effectExtent l="29210" t="46990" r="33020" b="33020"/>
            <wp:wrapTight wrapText="bothSides">
              <wp:wrapPolygon edited="0">
                <wp:start x="-628" y="22137"/>
                <wp:lineTo x="21787" y="22137"/>
                <wp:lineTo x="21787" y="-257"/>
                <wp:lineTo x="-628" y="-257"/>
                <wp:lineTo x="-628" y="22137"/>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30908_091904.jpg"/>
                    <pic:cNvPicPr/>
                  </pic:nvPicPr>
                  <pic:blipFill rotWithShape="1">
                    <a:blip r:embed="rId13" cstate="print">
                      <a:extLst>
                        <a:ext uri="{28A0092B-C50C-407E-A947-70E740481C1C}">
                          <a14:useLocalDpi xmlns:a14="http://schemas.microsoft.com/office/drawing/2010/main" val="0"/>
                        </a:ext>
                      </a:extLst>
                    </a:blip>
                    <a:srcRect l="22478" t="6010" r="32196" b="9708"/>
                    <a:stretch/>
                  </pic:blipFill>
                  <pic:spPr bwMode="auto">
                    <a:xfrm rot="5400000">
                      <a:off x="0" y="0"/>
                      <a:ext cx="1615440" cy="117602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r>
        <w:rPr>
          <w:rFonts w:eastAsia="Times New Roman" w:cstheme="minorHAnsi"/>
          <w:b/>
          <w:noProof/>
          <w:color w:val="000000"/>
          <w:sz w:val="24"/>
          <w:szCs w:val="27"/>
          <w:lang w:eastAsia="en-GB"/>
        </w:rPr>
        <w:lastRenderedPageBreak/>
        <w:drawing>
          <wp:anchor distT="0" distB="0" distL="114300" distR="114300" simplePos="0" relativeHeight="251688960" behindDoc="1" locked="0" layoutInCell="1" allowOverlap="1">
            <wp:simplePos x="0" y="0"/>
            <wp:positionH relativeFrom="column">
              <wp:posOffset>4571956</wp:posOffset>
            </wp:positionH>
            <wp:positionV relativeFrom="paragraph">
              <wp:posOffset>457</wp:posOffset>
            </wp:positionV>
            <wp:extent cx="2333951" cy="1086002"/>
            <wp:effectExtent l="0" t="0" r="0" b="0"/>
            <wp:wrapTight wrapText="bothSides">
              <wp:wrapPolygon edited="0">
                <wp:start x="0" y="0"/>
                <wp:lineTo x="0" y="21221"/>
                <wp:lineTo x="21336" y="21221"/>
                <wp:lineTo x="213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3-09-15 095104.png"/>
                    <pic:cNvPicPr/>
                  </pic:nvPicPr>
                  <pic:blipFill>
                    <a:blip r:embed="rId14">
                      <a:extLst>
                        <a:ext uri="{28A0092B-C50C-407E-A947-70E740481C1C}">
                          <a14:useLocalDpi xmlns:a14="http://schemas.microsoft.com/office/drawing/2010/main" val="0"/>
                        </a:ext>
                      </a:extLst>
                    </a:blip>
                    <a:stretch>
                      <a:fillRect/>
                    </a:stretch>
                  </pic:blipFill>
                  <pic:spPr>
                    <a:xfrm>
                      <a:off x="0" y="0"/>
                      <a:ext cx="2333951" cy="1086002"/>
                    </a:xfrm>
                    <a:prstGeom prst="rect">
                      <a:avLst/>
                    </a:prstGeom>
                  </pic:spPr>
                </pic:pic>
              </a:graphicData>
            </a:graphic>
          </wp:anchor>
        </w:drawing>
      </w: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Pr="00CB016B" w:rsidRDefault="00CB016B" w:rsidP="00CB016B">
      <w:pPr>
        <w:spacing w:after="0" w:line="240" w:lineRule="auto"/>
        <w:jc w:val="center"/>
        <w:rPr>
          <w:rFonts w:eastAsia="Times New Roman" w:cstheme="minorHAnsi"/>
          <w:b/>
          <w:color w:val="000000"/>
          <w:sz w:val="24"/>
          <w:szCs w:val="27"/>
          <w:lang w:eastAsia="en-GB"/>
        </w:rPr>
      </w:pPr>
      <w:r w:rsidRPr="00CB016B">
        <w:rPr>
          <w:rFonts w:eastAsia="Times New Roman" w:cstheme="minorHAnsi"/>
          <w:b/>
          <w:color w:val="000000"/>
          <w:sz w:val="24"/>
          <w:szCs w:val="27"/>
          <w:lang w:eastAsia="en-GB"/>
        </w:rPr>
        <w:t>Seasons for Growth® Programme</w:t>
      </w:r>
      <w:r>
        <w:rPr>
          <w:rFonts w:eastAsia="Times New Roman" w:cstheme="minorHAnsi"/>
          <w:b/>
          <w:color w:val="000000"/>
          <w:sz w:val="24"/>
          <w:szCs w:val="27"/>
          <w:lang w:eastAsia="en-GB"/>
        </w:rPr>
        <w:t xml:space="preserve"> - </w:t>
      </w:r>
      <w:r w:rsidRPr="00CB016B">
        <w:rPr>
          <w:rFonts w:eastAsia="Times New Roman" w:cstheme="minorHAnsi"/>
          <w:b/>
          <w:color w:val="000000"/>
          <w:sz w:val="24"/>
          <w:szCs w:val="27"/>
          <w:lang w:eastAsia="en-GB"/>
        </w:rPr>
        <w:t>Learning to live with change and loss</w:t>
      </w:r>
    </w:p>
    <w:p w:rsidR="00CB016B" w:rsidRPr="00CB016B" w:rsidRDefault="00CB016B" w:rsidP="00CB016B">
      <w:pPr>
        <w:spacing w:after="0" w:line="240" w:lineRule="auto"/>
        <w:jc w:val="center"/>
        <w:rPr>
          <w:rFonts w:eastAsia="Times New Roman" w:cstheme="minorHAnsi"/>
          <w:color w:val="000000"/>
          <w:sz w:val="24"/>
          <w:szCs w:val="27"/>
          <w:lang w:eastAsia="en-GB"/>
        </w:rPr>
      </w:pPr>
      <w:r w:rsidRPr="00CB016B">
        <w:rPr>
          <w:rFonts w:eastAsia="Times New Roman" w:cstheme="minorHAnsi"/>
          <w:color w:val="000000"/>
          <w:sz w:val="24"/>
          <w:szCs w:val="27"/>
          <w:lang w:eastAsia="en-GB"/>
        </w:rPr>
        <w:t>Change and loss are issues that affect all of us at some stage in our lives. It is important to recognise that when changes occur in families through bereavement, separation, divorce and other change-related circumstances, children may benefit from learning how to manage these changes effectively.</w:t>
      </w:r>
    </w:p>
    <w:p w:rsidR="00CB016B" w:rsidRPr="00CB016B" w:rsidRDefault="00CB016B" w:rsidP="00CB016B">
      <w:pPr>
        <w:spacing w:after="0" w:line="240" w:lineRule="auto"/>
        <w:jc w:val="center"/>
        <w:rPr>
          <w:rFonts w:eastAsia="Times New Roman" w:cstheme="minorHAnsi"/>
          <w:color w:val="000000"/>
          <w:sz w:val="24"/>
          <w:szCs w:val="27"/>
          <w:lang w:eastAsia="en-GB"/>
        </w:rPr>
      </w:pPr>
      <w:r w:rsidRPr="00CB016B">
        <w:rPr>
          <w:rFonts w:eastAsia="Times New Roman" w:cstheme="minorHAnsi"/>
          <w:color w:val="000000"/>
          <w:sz w:val="24"/>
          <w:szCs w:val="27"/>
          <w:lang w:eastAsia="en-GB"/>
        </w:rPr>
        <w:t>Seasons for Growth is a recognised educational programme which is focused on helping children to cope with difficulties they may be experiencing in their lives. The programme is facilitated in small groups and is based on research which highlights the importance of social support and the need the practise new skills to cope effectively with change and loss. It focuses on issues such as self-esteem, managing feelings, problem-solving, decision-making, effective communication and developing support networks.</w:t>
      </w:r>
    </w:p>
    <w:p w:rsidR="00CB016B" w:rsidRPr="00CB016B" w:rsidRDefault="00CB016B" w:rsidP="00CB016B">
      <w:pPr>
        <w:spacing w:after="0" w:line="240" w:lineRule="auto"/>
        <w:jc w:val="center"/>
        <w:rPr>
          <w:rFonts w:eastAsia="Times New Roman" w:cstheme="minorHAnsi"/>
          <w:color w:val="000000"/>
          <w:sz w:val="24"/>
          <w:szCs w:val="27"/>
          <w:lang w:eastAsia="en-GB"/>
        </w:rPr>
      </w:pPr>
      <w:r w:rsidRPr="00CB016B">
        <w:rPr>
          <w:rFonts w:eastAsia="Times New Roman" w:cstheme="minorHAnsi"/>
          <w:color w:val="000000"/>
          <w:sz w:val="24"/>
          <w:szCs w:val="27"/>
          <w:lang w:eastAsia="en-GB"/>
        </w:rPr>
        <w:t>Families will receive information in the near future with more details about the Seasons for Growth programme. We will also be delivering an information session to all pupils at our whole school assembly in the coming weeks. Additionally, if you think your child would benefit from Seasons for Growth we would encourage you to talk to them about participating in the programme. All participation is subject to parental consent.</w:t>
      </w:r>
    </w:p>
    <w:p w:rsidR="00CB016B" w:rsidRPr="00CB016B" w:rsidRDefault="00CB016B" w:rsidP="00CB016B">
      <w:pPr>
        <w:spacing w:after="0" w:line="240" w:lineRule="auto"/>
        <w:jc w:val="center"/>
        <w:rPr>
          <w:rFonts w:eastAsia="Times New Roman" w:cstheme="minorHAnsi"/>
          <w:color w:val="000000"/>
          <w:sz w:val="24"/>
          <w:szCs w:val="27"/>
          <w:lang w:eastAsia="en-GB"/>
        </w:rPr>
      </w:pPr>
      <w:proofErr w:type="spellStart"/>
      <w:r w:rsidRPr="00CB016B">
        <w:rPr>
          <w:rFonts w:eastAsia="Times New Roman" w:cstheme="minorHAnsi"/>
          <w:color w:val="000000"/>
          <w:sz w:val="24"/>
          <w:szCs w:val="27"/>
          <w:lang w:eastAsia="en-GB"/>
        </w:rPr>
        <w:t>Sgoil</w:t>
      </w:r>
      <w:proofErr w:type="spellEnd"/>
      <w:r w:rsidRPr="00CB016B">
        <w:rPr>
          <w:rFonts w:eastAsia="Times New Roman" w:cstheme="minorHAnsi"/>
          <w:color w:val="000000"/>
          <w:sz w:val="24"/>
          <w:szCs w:val="27"/>
          <w:lang w:eastAsia="en-GB"/>
        </w:rPr>
        <w:t xml:space="preserve"> an </w:t>
      </w:r>
      <w:proofErr w:type="spellStart"/>
      <w:r w:rsidRPr="00CB016B">
        <w:rPr>
          <w:rFonts w:eastAsia="Times New Roman" w:cstheme="minorHAnsi"/>
          <w:color w:val="000000"/>
          <w:sz w:val="24"/>
          <w:szCs w:val="27"/>
          <w:lang w:eastAsia="en-GB"/>
        </w:rPr>
        <w:t>Rubha</w:t>
      </w:r>
      <w:proofErr w:type="spellEnd"/>
      <w:r w:rsidRPr="00CB016B">
        <w:rPr>
          <w:rFonts w:eastAsia="Times New Roman" w:cstheme="minorHAnsi"/>
          <w:color w:val="000000"/>
          <w:sz w:val="24"/>
          <w:szCs w:val="27"/>
          <w:lang w:eastAsia="en-GB"/>
        </w:rPr>
        <w:t xml:space="preserve"> is pleased to be able to offer this important programme and we are confident that it will be a valuable learning experience for those who wish to be involved. If you require further information please contact Mrs Donna Mackay, our ASN Teacher, via the school office.</w:t>
      </w:r>
      <w:r w:rsidR="00A1125D">
        <w:rPr>
          <w:rFonts w:eastAsia="Times New Roman" w:cstheme="minorHAnsi"/>
          <w:color w:val="000000"/>
          <w:sz w:val="24"/>
          <w:szCs w:val="27"/>
          <w:lang w:eastAsia="en-GB"/>
        </w:rPr>
        <w:t xml:space="preserve">  </w:t>
      </w:r>
      <w:r w:rsidR="00A1125D" w:rsidRPr="00A1125D">
        <w:rPr>
          <w:rFonts w:eastAsia="Times New Roman" w:cstheme="minorHAnsi"/>
          <w:color w:val="000000"/>
          <w:sz w:val="20"/>
          <w:szCs w:val="27"/>
          <w:lang w:eastAsia="en-GB"/>
        </w:rPr>
        <w:t>(UNCRC Article 24</w:t>
      </w:r>
      <w:r w:rsidR="00A1125D">
        <w:rPr>
          <w:rFonts w:eastAsia="Times New Roman" w:cstheme="minorHAnsi"/>
          <w:color w:val="000000"/>
          <w:sz w:val="20"/>
          <w:szCs w:val="27"/>
          <w:lang w:eastAsia="en-GB"/>
        </w:rPr>
        <w:t>, SDG 3)</w:t>
      </w:r>
    </w:p>
    <w:p w:rsidR="004C6F4B" w:rsidRDefault="004C6F4B" w:rsidP="005F33D7">
      <w:pPr>
        <w:spacing w:after="0"/>
        <w:jc w:val="center"/>
        <w:rPr>
          <w:b/>
          <w:sz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r>
        <w:rPr>
          <w:noProof/>
          <w:sz w:val="24"/>
          <w:szCs w:val="24"/>
        </w:rPr>
        <w:drawing>
          <wp:anchor distT="0" distB="0" distL="114300" distR="114300" simplePos="0" relativeHeight="251689984" behindDoc="1" locked="0" layoutInCell="1" allowOverlap="1" wp14:anchorId="03E301D9">
            <wp:simplePos x="0" y="0"/>
            <wp:positionH relativeFrom="page">
              <wp:posOffset>5081875</wp:posOffset>
            </wp:positionH>
            <wp:positionV relativeFrom="paragraph">
              <wp:posOffset>58420</wp:posOffset>
            </wp:positionV>
            <wp:extent cx="2094230" cy="1739265"/>
            <wp:effectExtent l="38100" t="38100" r="39370" b="32385"/>
            <wp:wrapTight wrapText="bothSides">
              <wp:wrapPolygon edited="0">
                <wp:start x="-393" y="-473"/>
                <wp:lineTo x="-393" y="21766"/>
                <wp:lineTo x="21810" y="21766"/>
                <wp:lineTo x="21810" y="-473"/>
                <wp:lineTo x="-393" y="-47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m1-4.jfif"/>
                    <pic:cNvPicPr/>
                  </pic:nvPicPr>
                  <pic:blipFill rotWithShape="1">
                    <a:blip r:embed="rId15" cstate="print">
                      <a:extLst>
                        <a:ext uri="{28A0092B-C50C-407E-A947-70E740481C1C}">
                          <a14:useLocalDpi xmlns:a14="http://schemas.microsoft.com/office/drawing/2010/main" val="0"/>
                        </a:ext>
                      </a:extLst>
                    </a:blip>
                    <a:srcRect l="8320" t="1" r="9607" b="378"/>
                    <a:stretch/>
                  </pic:blipFill>
                  <pic:spPr bwMode="auto">
                    <a:xfrm>
                      <a:off x="0" y="0"/>
                      <a:ext cx="2094230" cy="173926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jc w:val="center"/>
        <w:rPr>
          <w:b/>
          <w:sz w:val="24"/>
          <w:szCs w:val="24"/>
        </w:rPr>
      </w:pPr>
      <w:r>
        <w:rPr>
          <w:b/>
          <w:sz w:val="24"/>
          <w:szCs w:val="24"/>
        </w:rPr>
        <w:t>GM1-4</w:t>
      </w:r>
    </w:p>
    <w:p w:rsidR="00CB016B" w:rsidRDefault="00CB016B" w:rsidP="00CB016B">
      <w:pPr>
        <w:spacing w:after="0"/>
        <w:jc w:val="center"/>
        <w:rPr>
          <w:sz w:val="24"/>
          <w:szCs w:val="24"/>
        </w:rPr>
      </w:pPr>
      <w:r w:rsidRPr="00631529">
        <w:rPr>
          <w:sz w:val="24"/>
          <w:szCs w:val="24"/>
        </w:rPr>
        <w:t>GM1-4 pupils were</w:t>
      </w:r>
      <w:r w:rsidR="00A1125D">
        <w:rPr>
          <w:sz w:val="24"/>
          <w:szCs w:val="24"/>
        </w:rPr>
        <w:t xml:space="preserve"> delighted to receive a</w:t>
      </w:r>
      <w:r w:rsidRPr="00631529">
        <w:rPr>
          <w:sz w:val="24"/>
          <w:szCs w:val="24"/>
        </w:rPr>
        <w:t xml:space="preserve"> visit</w:t>
      </w:r>
      <w:r w:rsidR="00A1125D">
        <w:rPr>
          <w:sz w:val="24"/>
          <w:szCs w:val="24"/>
        </w:rPr>
        <w:t xml:space="preserve"> from</w:t>
      </w:r>
      <w:r w:rsidRPr="00631529">
        <w:rPr>
          <w:sz w:val="24"/>
          <w:szCs w:val="24"/>
        </w:rPr>
        <w:t xml:space="preserve"> Nicola Hodgins, who works for</w:t>
      </w:r>
      <w:r>
        <w:rPr>
          <w:sz w:val="24"/>
          <w:szCs w:val="24"/>
        </w:rPr>
        <w:t xml:space="preserve"> the Whale and Dolphin Conservation.  </w:t>
      </w:r>
      <w:r w:rsidRPr="00631529">
        <w:rPr>
          <w:sz w:val="24"/>
          <w:szCs w:val="24"/>
        </w:rPr>
        <w:t>The children ha</w:t>
      </w:r>
      <w:r>
        <w:rPr>
          <w:sz w:val="24"/>
          <w:szCs w:val="24"/>
        </w:rPr>
        <w:t>d</w:t>
      </w:r>
      <w:r w:rsidRPr="00631529">
        <w:rPr>
          <w:sz w:val="24"/>
          <w:szCs w:val="24"/>
        </w:rPr>
        <w:t xml:space="preserve"> lots of interesting questions about the sea life around the Western Isles</w:t>
      </w:r>
      <w:r>
        <w:rPr>
          <w:sz w:val="24"/>
          <w:szCs w:val="24"/>
        </w:rPr>
        <w:t xml:space="preserve"> and really enjoyed having a visitor in their class.</w:t>
      </w:r>
      <w:r w:rsidRPr="00CB016B">
        <w:rPr>
          <w:noProof/>
          <w:sz w:val="24"/>
          <w:szCs w:val="24"/>
        </w:rPr>
        <w:t xml:space="preserve"> </w:t>
      </w:r>
      <w:r w:rsidR="00A1125D" w:rsidRPr="00A1125D">
        <w:rPr>
          <w:noProof/>
          <w:sz w:val="20"/>
          <w:szCs w:val="24"/>
        </w:rPr>
        <w:t>(UNCRC Article 29</w:t>
      </w:r>
      <w:r w:rsidR="00A1125D">
        <w:rPr>
          <w:noProof/>
          <w:sz w:val="20"/>
          <w:szCs w:val="24"/>
        </w:rPr>
        <w:t>, SDG 14</w:t>
      </w:r>
      <w:r w:rsidR="00A1125D" w:rsidRPr="00A1125D">
        <w:rPr>
          <w:noProof/>
          <w:sz w:val="20"/>
          <w:szCs w:val="24"/>
        </w:rPr>
        <w:t>)</w:t>
      </w:r>
    </w:p>
    <w:p w:rsidR="004C6F4B" w:rsidRDefault="004C6F4B" w:rsidP="005F33D7">
      <w:pPr>
        <w:spacing w:after="0"/>
        <w:jc w:val="center"/>
        <w:rPr>
          <w:b/>
          <w:sz w:val="24"/>
        </w:rPr>
      </w:pPr>
    </w:p>
    <w:p w:rsidR="00CB016B" w:rsidRDefault="00CB016B" w:rsidP="005F33D7">
      <w:pPr>
        <w:spacing w:after="0"/>
        <w:jc w:val="center"/>
        <w:rPr>
          <w:b/>
          <w:sz w:val="24"/>
        </w:rPr>
      </w:pPr>
    </w:p>
    <w:p w:rsidR="00CB016B" w:rsidRDefault="00CB016B" w:rsidP="005F33D7">
      <w:pPr>
        <w:spacing w:after="0"/>
        <w:jc w:val="center"/>
        <w:rPr>
          <w:b/>
          <w:sz w:val="24"/>
        </w:rPr>
      </w:pPr>
    </w:p>
    <w:p w:rsidR="00CB016B" w:rsidRDefault="00CB016B" w:rsidP="005F33D7">
      <w:pPr>
        <w:spacing w:after="0"/>
        <w:jc w:val="center"/>
        <w:rPr>
          <w:b/>
          <w:sz w:val="24"/>
        </w:rPr>
      </w:pPr>
    </w:p>
    <w:p w:rsidR="00244412" w:rsidRDefault="00244412" w:rsidP="00CB016B">
      <w:pPr>
        <w:spacing w:after="0"/>
        <w:jc w:val="center"/>
        <w:rPr>
          <w:b/>
          <w:sz w:val="24"/>
          <w:szCs w:val="24"/>
        </w:rPr>
      </w:pPr>
    </w:p>
    <w:p w:rsidR="00244412" w:rsidRDefault="00244412" w:rsidP="00CB016B">
      <w:pPr>
        <w:spacing w:after="0"/>
        <w:jc w:val="center"/>
        <w:rPr>
          <w:b/>
          <w:sz w:val="24"/>
          <w:szCs w:val="24"/>
        </w:rPr>
      </w:pPr>
      <w:r>
        <w:rPr>
          <w:b/>
          <w:noProof/>
          <w:sz w:val="24"/>
        </w:rPr>
        <w:drawing>
          <wp:anchor distT="0" distB="0" distL="114300" distR="114300" simplePos="0" relativeHeight="251691008" behindDoc="1" locked="0" layoutInCell="1" allowOverlap="1">
            <wp:simplePos x="0" y="0"/>
            <wp:positionH relativeFrom="margin">
              <wp:align>right</wp:align>
            </wp:positionH>
            <wp:positionV relativeFrom="paragraph">
              <wp:posOffset>25622</wp:posOffset>
            </wp:positionV>
            <wp:extent cx="1668780" cy="1739265"/>
            <wp:effectExtent l="38100" t="38100" r="45720" b="32385"/>
            <wp:wrapTight wrapText="bothSides">
              <wp:wrapPolygon edited="0">
                <wp:start x="-493" y="-473"/>
                <wp:lineTo x="-493" y="21766"/>
                <wp:lineTo x="21945" y="21766"/>
                <wp:lineTo x="21945" y="-473"/>
                <wp:lineTo x="-493" y="-47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915_120351.jpg"/>
                    <pic:cNvPicPr/>
                  </pic:nvPicPr>
                  <pic:blipFill rotWithShape="1">
                    <a:blip r:embed="rId16" cstate="print">
                      <a:extLst>
                        <a:ext uri="{28A0092B-C50C-407E-A947-70E740481C1C}">
                          <a14:useLocalDpi xmlns:a14="http://schemas.microsoft.com/office/drawing/2010/main" val="0"/>
                        </a:ext>
                      </a:extLst>
                    </a:blip>
                    <a:srcRect l="23360" t="1" r="34726" b="3021"/>
                    <a:stretch/>
                  </pic:blipFill>
                  <pic:spPr bwMode="auto">
                    <a:xfrm>
                      <a:off x="0" y="0"/>
                      <a:ext cx="1668780" cy="173926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jc w:val="center"/>
        <w:rPr>
          <w:b/>
          <w:sz w:val="24"/>
          <w:szCs w:val="24"/>
        </w:rPr>
      </w:pPr>
      <w:r>
        <w:rPr>
          <w:b/>
          <w:sz w:val="24"/>
          <w:szCs w:val="24"/>
        </w:rPr>
        <w:t>Best Sandcastle Trophy</w:t>
      </w:r>
    </w:p>
    <w:p w:rsidR="00CB016B" w:rsidRPr="00A1125D" w:rsidRDefault="00CB016B" w:rsidP="00CB016B">
      <w:pPr>
        <w:spacing w:after="0"/>
        <w:jc w:val="center"/>
        <w:rPr>
          <w:sz w:val="20"/>
          <w:szCs w:val="24"/>
        </w:rPr>
      </w:pPr>
      <w:r w:rsidRPr="007223F6">
        <w:rPr>
          <w:sz w:val="24"/>
          <w:szCs w:val="24"/>
        </w:rPr>
        <w:t>Well done to all our pupils who took part in the Western Isles District Scout Camp</w:t>
      </w:r>
      <w:r w:rsidR="00D76193">
        <w:rPr>
          <w:sz w:val="24"/>
          <w:szCs w:val="24"/>
        </w:rPr>
        <w:t xml:space="preserve"> 2023</w:t>
      </w:r>
      <w:r w:rsidRPr="007223F6">
        <w:rPr>
          <w:sz w:val="24"/>
          <w:szCs w:val="24"/>
        </w:rPr>
        <w:t xml:space="preserve">.  All showed really good scouting skills by working well in a team, being adventurous and doing their best.  </w:t>
      </w:r>
      <w:r w:rsidR="00D76193">
        <w:rPr>
          <w:sz w:val="24"/>
          <w:szCs w:val="24"/>
        </w:rPr>
        <w:t>Our Cubs and Beavers</w:t>
      </w:r>
      <w:r w:rsidRPr="007223F6">
        <w:rPr>
          <w:sz w:val="24"/>
          <w:szCs w:val="24"/>
        </w:rPr>
        <w:t xml:space="preserve"> were awarded a trophy for the best sandcastle</w:t>
      </w:r>
      <w:r>
        <w:rPr>
          <w:sz w:val="24"/>
          <w:szCs w:val="24"/>
        </w:rPr>
        <w:t>;</w:t>
      </w:r>
      <w:r w:rsidRPr="007223F6">
        <w:rPr>
          <w:sz w:val="24"/>
          <w:szCs w:val="24"/>
        </w:rPr>
        <w:t xml:space="preserve"> their achievement was celebrated at this morning’s assembly.</w:t>
      </w:r>
      <w:r w:rsidR="00A1125D">
        <w:rPr>
          <w:sz w:val="24"/>
          <w:szCs w:val="24"/>
        </w:rPr>
        <w:t xml:space="preserve"> </w:t>
      </w:r>
      <w:r w:rsidR="00A1125D" w:rsidRPr="00A1125D">
        <w:rPr>
          <w:sz w:val="20"/>
          <w:szCs w:val="24"/>
        </w:rPr>
        <w:t>(UNCRC Article 15)</w:t>
      </w:r>
    </w:p>
    <w:p w:rsidR="00CB016B" w:rsidRDefault="00CB016B" w:rsidP="005F33D7">
      <w:pPr>
        <w:spacing w:after="0"/>
        <w:jc w:val="center"/>
        <w:rPr>
          <w:b/>
          <w:sz w:val="24"/>
        </w:rPr>
      </w:pPr>
    </w:p>
    <w:p w:rsidR="00CB016B" w:rsidRDefault="00CB016B" w:rsidP="005F33D7">
      <w:pPr>
        <w:spacing w:after="0"/>
        <w:jc w:val="center"/>
        <w:rPr>
          <w:b/>
          <w:sz w:val="24"/>
        </w:rPr>
      </w:pPr>
    </w:p>
    <w:p w:rsidR="00CB016B" w:rsidRDefault="00CB016B" w:rsidP="005F33D7">
      <w:pPr>
        <w:spacing w:after="0"/>
        <w:jc w:val="center"/>
        <w:rPr>
          <w:b/>
          <w:sz w:val="24"/>
        </w:rPr>
      </w:pPr>
    </w:p>
    <w:p w:rsidR="00CB016B" w:rsidRDefault="00CB016B" w:rsidP="00D76193">
      <w:pPr>
        <w:spacing w:after="0"/>
        <w:rPr>
          <w:b/>
          <w:sz w:val="24"/>
        </w:rPr>
      </w:pPr>
    </w:p>
    <w:p w:rsidR="00D76193" w:rsidRDefault="00D76193" w:rsidP="00D76193">
      <w:pPr>
        <w:spacing w:after="0"/>
        <w:rPr>
          <w:b/>
          <w:sz w:val="24"/>
        </w:rPr>
      </w:pPr>
      <w:bookmarkStart w:id="0" w:name="_GoBack"/>
      <w:bookmarkEnd w:id="0"/>
    </w:p>
    <w:p w:rsidR="00CB016B" w:rsidRDefault="00CB016B" w:rsidP="005F33D7">
      <w:pPr>
        <w:spacing w:after="0"/>
        <w:jc w:val="center"/>
        <w:rPr>
          <w:b/>
          <w:sz w:val="24"/>
        </w:rPr>
      </w:pPr>
    </w:p>
    <w:p w:rsidR="00CB016B" w:rsidRDefault="00CB016B" w:rsidP="00CB016B">
      <w:pPr>
        <w:spacing w:after="0"/>
        <w:jc w:val="center"/>
        <w:rPr>
          <w:b/>
          <w:sz w:val="24"/>
          <w:szCs w:val="24"/>
        </w:rPr>
      </w:pPr>
      <w:r>
        <w:rPr>
          <w:b/>
          <w:sz w:val="24"/>
          <w:szCs w:val="24"/>
        </w:rPr>
        <w:lastRenderedPageBreak/>
        <w:t>P1 After-School Club</w:t>
      </w:r>
    </w:p>
    <w:p w:rsidR="00CB016B" w:rsidRPr="00A1125D" w:rsidRDefault="00CB016B" w:rsidP="00CB016B">
      <w:pPr>
        <w:spacing w:after="0"/>
        <w:jc w:val="center"/>
        <w:rPr>
          <w:sz w:val="20"/>
          <w:szCs w:val="24"/>
        </w:rPr>
      </w:pPr>
      <w:r w:rsidRPr="004C6F4B">
        <w:rPr>
          <w:sz w:val="24"/>
          <w:szCs w:val="24"/>
        </w:rPr>
        <w:t xml:space="preserve">We are delighted that we have a group of parent volunteers, who are willing to run some more afterschool clubs.  P1 pupils will be the </w:t>
      </w:r>
      <w:proofErr w:type="gramStart"/>
      <w:r w:rsidRPr="004C6F4B">
        <w:rPr>
          <w:sz w:val="24"/>
          <w:szCs w:val="24"/>
        </w:rPr>
        <w:t>first year</w:t>
      </w:r>
      <w:proofErr w:type="gramEnd"/>
      <w:r w:rsidRPr="004C6F4B">
        <w:rPr>
          <w:sz w:val="24"/>
          <w:szCs w:val="24"/>
        </w:rPr>
        <w:t xml:space="preserve"> group to benefit from this provision.  It will be an active club, which will run from Thursday 14</w:t>
      </w:r>
      <w:r w:rsidRPr="004C6F4B">
        <w:rPr>
          <w:sz w:val="24"/>
          <w:szCs w:val="24"/>
          <w:vertAlign w:val="superscript"/>
        </w:rPr>
        <w:t>th</w:t>
      </w:r>
      <w:r w:rsidRPr="004C6F4B">
        <w:rPr>
          <w:sz w:val="24"/>
          <w:szCs w:val="24"/>
        </w:rPr>
        <w:t xml:space="preserve"> September between 3:10pm-4pm, until the October break.</w:t>
      </w:r>
      <w:r w:rsidR="00A1125D">
        <w:rPr>
          <w:sz w:val="24"/>
          <w:szCs w:val="24"/>
        </w:rPr>
        <w:t xml:space="preserve"> </w:t>
      </w:r>
      <w:r w:rsidR="00A1125D" w:rsidRPr="00A1125D">
        <w:rPr>
          <w:sz w:val="20"/>
          <w:szCs w:val="24"/>
        </w:rPr>
        <w:t>(UNCRC Article 15, 31)</w:t>
      </w:r>
    </w:p>
    <w:p w:rsidR="00CB016B" w:rsidRDefault="00CB016B" w:rsidP="00CB016B">
      <w:pPr>
        <w:spacing w:after="0"/>
        <w:jc w:val="center"/>
        <w:rPr>
          <w:b/>
          <w:sz w:val="24"/>
          <w:szCs w:val="24"/>
        </w:rPr>
      </w:pPr>
    </w:p>
    <w:p w:rsidR="00CB016B" w:rsidRPr="004C6F4B" w:rsidRDefault="00CB016B" w:rsidP="00CB016B">
      <w:pPr>
        <w:spacing w:after="0"/>
        <w:jc w:val="center"/>
        <w:rPr>
          <w:b/>
          <w:sz w:val="24"/>
          <w:szCs w:val="24"/>
        </w:rPr>
      </w:pPr>
      <w:proofErr w:type="spellStart"/>
      <w:r>
        <w:rPr>
          <w:b/>
          <w:sz w:val="24"/>
          <w:szCs w:val="24"/>
        </w:rPr>
        <w:t>Blythswood</w:t>
      </w:r>
      <w:proofErr w:type="spellEnd"/>
      <w:r>
        <w:rPr>
          <w:b/>
          <w:sz w:val="24"/>
          <w:szCs w:val="24"/>
        </w:rPr>
        <w:t xml:space="preserve"> Shoebox Appeal</w:t>
      </w:r>
    </w:p>
    <w:p w:rsidR="00CB016B" w:rsidRDefault="00CB016B" w:rsidP="00CB016B">
      <w:pPr>
        <w:spacing w:after="0"/>
        <w:jc w:val="center"/>
        <w:rPr>
          <w:sz w:val="24"/>
          <w:szCs w:val="24"/>
        </w:rPr>
      </w:pPr>
      <w:r>
        <w:rPr>
          <w:sz w:val="24"/>
          <w:szCs w:val="24"/>
        </w:rPr>
        <w:t>On Friday 8</w:t>
      </w:r>
      <w:r w:rsidRPr="00FB435A">
        <w:rPr>
          <w:sz w:val="24"/>
          <w:szCs w:val="24"/>
          <w:vertAlign w:val="superscript"/>
        </w:rPr>
        <w:t>th</w:t>
      </w:r>
      <w:r>
        <w:rPr>
          <w:sz w:val="24"/>
          <w:szCs w:val="24"/>
        </w:rPr>
        <w:t xml:space="preserve"> September, we had a visit from Elma Mackay and Charlie Nicolson, who spoke to the children about the </w:t>
      </w:r>
      <w:proofErr w:type="spellStart"/>
      <w:r>
        <w:rPr>
          <w:sz w:val="24"/>
          <w:szCs w:val="24"/>
        </w:rPr>
        <w:t>Blythswood</w:t>
      </w:r>
      <w:proofErr w:type="spellEnd"/>
      <w:r>
        <w:rPr>
          <w:sz w:val="24"/>
          <w:szCs w:val="24"/>
        </w:rPr>
        <w:t xml:space="preserve"> Shoebox Appeal.  It was wonderful pictures and videos of people who had received shoeboxes last Christmas and for our pupils to see how much the recipients appreciate the boxes.  Leaflets have been issued to all families.</w:t>
      </w:r>
      <w:r w:rsidR="00A1125D">
        <w:rPr>
          <w:sz w:val="24"/>
          <w:szCs w:val="24"/>
        </w:rPr>
        <w:t xml:space="preserve"> </w:t>
      </w:r>
      <w:r w:rsidR="00A1125D" w:rsidRPr="00A1125D">
        <w:rPr>
          <w:sz w:val="20"/>
          <w:szCs w:val="24"/>
        </w:rPr>
        <w:t>(UNCRC Article 26)</w:t>
      </w:r>
    </w:p>
    <w:p w:rsidR="00CB016B" w:rsidRDefault="00CB016B" w:rsidP="00CB016B">
      <w:pPr>
        <w:spacing w:after="0"/>
        <w:jc w:val="center"/>
        <w:rPr>
          <w:sz w:val="24"/>
          <w:szCs w:val="24"/>
        </w:rPr>
      </w:pPr>
    </w:p>
    <w:p w:rsidR="00CB016B" w:rsidRPr="004C6F4B" w:rsidRDefault="00CB016B" w:rsidP="00CB016B">
      <w:pPr>
        <w:spacing w:after="0"/>
        <w:jc w:val="center"/>
        <w:rPr>
          <w:sz w:val="24"/>
          <w:szCs w:val="24"/>
        </w:rPr>
      </w:pPr>
    </w:p>
    <w:p w:rsidR="00B50708" w:rsidRDefault="00B50708" w:rsidP="005F33D7">
      <w:pPr>
        <w:spacing w:after="0"/>
        <w:jc w:val="center"/>
        <w:rPr>
          <w:b/>
          <w:sz w:val="24"/>
        </w:rPr>
      </w:pPr>
      <w:r>
        <w:rPr>
          <w:b/>
          <w:sz w:val="24"/>
        </w:rPr>
        <w:t>School Improvement Plans</w:t>
      </w:r>
    </w:p>
    <w:p w:rsidR="00B50708" w:rsidRPr="000E5D3E" w:rsidRDefault="000E5D3E" w:rsidP="005F33D7">
      <w:pPr>
        <w:spacing w:after="0"/>
        <w:jc w:val="center"/>
        <w:rPr>
          <w:sz w:val="24"/>
        </w:rPr>
      </w:pPr>
      <w:r w:rsidRPr="000E5D3E">
        <w:rPr>
          <w:sz w:val="24"/>
        </w:rPr>
        <w:t>Based on quality assurance activities, including gathering the views of parents, pupils and staff, our improvement projects for this session will be:</w:t>
      </w:r>
    </w:p>
    <w:p w:rsidR="000E5D3E" w:rsidRPr="000E5D3E" w:rsidRDefault="000E5D3E" w:rsidP="000E5D3E">
      <w:pPr>
        <w:pStyle w:val="ListParagraph"/>
        <w:numPr>
          <w:ilvl w:val="0"/>
          <w:numId w:val="1"/>
        </w:numPr>
        <w:spacing w:after="0"/>
        <w:jc w:val="center"/>
        <w:rPr>
          <w:b/>
          <w:sz w:val="24"/>
        </w:rPr>
      </w:pPr>
      <w:r w:rsidRPr="000E5D3E">
        <w:rPr>
          <w:b/>
          <w:sz w:val="24"/>
        </w:rPr>
        <w:t>Learning about sustainability through STEM (Science, Technologies, Engineering, Maths)</w:t>
      </w:r>
    </w:p>
    <w:p w:rsidR="000E5D3E" w:rsidRPr="000E5D3E" w:rsidRDefault="000E5D3E" w:rsidP="000E5D3E">
      <w:pPr>
        <w:pStyle w:val="ListParagraph"/>
        <w:numPr>
          <w:ilvl w:val="0"/>
          <w:numId w:val="1"/>
        </w:numPr>
        <w:spacing w:after="0"/>
        <w:jc w:val="center"/>
        <w:rPr>
          <w:b/>
          <w:sz w:val="24"/>
        </w:rPr>
      </w:pPr>
      <w:r w:rsidRPr="000E5D3E">
        <w:rPr>
          <w:b/>
          <w:sz w:val="24"/>
        </w:rPr>
        <w:t>Increasing the prominence of Gaelic throughout the school</w:t>
      </w:r>
    </w:p>
    <w:p w:rsidR="000E5D3E" w:rsidRPr="000E5D3E" w:rsidRDefault="000E5D3E" w:rsidP="000E5D3E">
      <w:pPr>
        <w:pStyle w:val="ListParagraph"/>
        <w:numPr>
          <w:ilvl w:val="0"/>
          <w:numId w:val="1"/>
        </w:numPr>
        <w:spacing w:after="0"/>
        <w:jc w:val="center"/>
        <w:rPr>
          <w:b/>
          <w:sz w:val="24"/>
        </w:rPr>
      </w:pPr>
      <w:r w:rsidRPr="000E5D3E">
        <w:rPr>
          <w:b/>
          <w:sz w:val="24"/>
        </w:rPr>
        <w:t>Developing pupil profiling</w:t>
      </w:r>
    </w:p>
    <w:p w:rsidR="00B50708" w:rsidRDefault="00CB016B" w:rsidP="005F33D7">
      <w:pPr>
        <w:spacing w:after="0"/>
        <w:jc w:val="center"/>
        <w:rPr>
          <w:noProof/>
          <w:sz w:val="24"/>
        </w:rPr>
      </w:pPr>
      <w:r>
        <w:rPr>
          <w:b/>
          <w:noProof/>
          <w:sz w:val="24"/>
        </w:rPr>
        <w:drawing>
          <wp:anchor distT="0" distB="0" distL="114300" distR="114300" simplePos="0" relativeHeight="251678720" behindDoc="1" locked="0" layoutInCell="1" allowOverlap="1" wp14:anchorId="6200CA69" wp14:editId="53621668">
            <wp:simplePos x="0" y="0"/>
            <wp:positionH relativeFrom="margin">
              <wp:align>center</wp:align>
            </wp:positionH>
            <wp:positionV relativeFrom="paragraph">
              <wp:posOffset>1477173</wp:posOffset>
            </wp:positionV>
            <wp:extent cx="6028055" cy="4521200"/>
            <wp:effectExtent l="0" t="0" r="0" b="0"/>
            <wp:wrapTight wrapText="bothSides">
              <wp:wrapPolygon edited="0">
                <wp:start x="0" y="0"/>
                <wp:lineTo x="0" y="21479"/>
                <wp:lineTo x="21502" y="21479"/>
                <wp:lineTo x="2150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jpg"/>
                    <pic:cNvPicPr/>
                  </pic:nvPicPr>
                  <pic:blipFill>
                    <a:blip r:embed="rId17">
                      <a:extLst>
                        <a:ext uri="{28A0092B-C50C-407E-A947-70E740481C1C}">
                          <a14:useLocalDpi xmlns:a14="http://schemas.microsoft.com/office/drawing/2010/main" val="0"/>
                        </a:ext>
                      </a:extLst>
                    </a:blip>
                    <a:stretch>
                      <a:fillRect/>
                    </a:stretch>
                  </pic:blipFill>
                  <pic:spPr>
                    <a:xfrm>
                      <a:off x="0" y="0"/>
                      <a:ext cx="6028055" cy="4521200"/>
                    </a:xfrm>
                    <a:prstGeom prst="rect">
                      <a:avLst/>
                    </a:prstGeom>
                  </pic:spPr>
                </pic:pic>
              </a:graphicData>
            </a:graphic>
            <wp14:sizeRelH relativeFrom="margin">
              <wp14:pctWidth>0</wp14:pctWidth>
            </wp14:sizeRelH>
            <wp14:sizeRelV relativeFrom="margin">
              <wp14:pctHeight>0</wp14:pctHeight>
            </wp14:sizeRelV>
          </wp:anchor>
        </w:drawing>
      </w:r>
      <w:r w:rsidR="000E5D3E" w:rsidRPr="000E5D3E">
        <w:rPr>
          <w:noProof/>
          <w:sz w:val="24"/>
        </w:rPr>
        <w:t>Please see below for posters which detail the main actions within each project.  Our full standards and quality report and improvement plan (SQIP) is available from the school office and will be posted on the school website.</w:t>
      </w:r>
    </w:p>
    <w:p w:rsidR="000E5D3E" w:rsidRPr="000E5D3E" w:rsidRDefault="00CB016B" w:rsidP="005F33D7">
      <w:pPr>
        <w:spacing w:after="0"/>
        <w:jc w:val="center"/>
        <w:rPr>
          <w:sz w:val="24"/>
        </w:rPr>
      </w:pPr>
      <w:r>
        <w:rPr>
          <w:b/>
          <w:noProof/>
          <w:sz w:val="24"/>
        </w:rPr>
        <w:lastRenderedPageBreak/>
        <w:drawing>
          <wp:inline distT="0" distB="0" distL="0" distR="0" wp14:anchorId="24C73439" wp14:editId="092B221D">
            <wp:extent cx="6036349" cy="45275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8">
                      <a:extLst>
                        <a:ext uri="{28A0092B-C50C-407E-A947-70E740481C1C}">
                          <a14:useLocalDpi xmlns:a14="http://schemas.microsoft.com/office/drawing/2010/main" val="0"/>
                        </a:ext>
                      </a:extLst>
                    </a:blip>
                    <a:stretch>
                      <a:fillRect/>
                    </a:stretch>
                  </pic:blipFill>
                  <pic:spPr>
                    <a:xfrm>
                      <a:off x="0" y="0"/>
                      <a:ext cx="6047053" cy="4535579"/>
                    </a:xfrm>
                    <a:prstGeom prst="rect">
                      <a:avLst/>
                    </a:prstGeom>
                  </pic:spPr>
                </pic:pic>
              </a:graphicData>
            </a:graphic>
          </wp:inline>
        </w:drawing>
      </w:r>
    </w:p>
    <w:p w:rsidR="000E5D3E" w:rsidRDefault="000E5D3E" w:rsidP="005F33D7">
      <w:pPr>
        <w:spacing w:after="0"/>
        <w:jc w:val="center"/>
        <w:rPr>
          <w:b/>
          <w:sz w:val="24"/>
        </w:rPr>
      </w:pPr>
    </w:p>
    <w:p w:rsidR="007223F6" w:rsidRPr="00CB016B" w:rsidRDefault="000E5D3E" w:rsidP="00CB016B">
      <w:pPr>
        <w:spacing w:after="0"/>
        <w:jc w:val="center"/>
        <w:rPr>
          <w:b/>
          <w:sz w:val="24"/>
        </w:rPr>
      </w:pPr>
      <w:r>
        <w:rPr>
          <w:b/>
          <w:noProof/>
          <w:sz w:val="24"/>
        </w:rPr>
        <w:drawing>
          <wp:inline distT="0" distB="0" distL="0" distR="0">
            <wp:extent cx="6060558" cy="4545709"/>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jpg"/>
                    <pic:cNvPicPr/>
                  </pic:nvPicPr>
                  <pic:blipFill>
                    <a:blip r:embed="rId19">
                      <a:extLst>
                        <a:ext uri="{28A0092B-C50C-407E-A947-70E740481C1C}">
                          <a14:useLocalDpi xmlns:a14="http://schemas.microsoft.com/office/drawing/2010/main" val="0"/>
                        </a:ext>
                      </a:extLst>
                    </a:blip>
                    <a:stretch>
                      <a:fillRect/>
                    </a:stretch>
                  </pic:blipFill>
                  <pic:spPr>
                    <a:xfrm>
                      <a:off x="0" y="0"/>
                      <a:ext cx="6081196" cy="4561188"/>
                    </a:xfrm>
                    <a:prstGeom prst="rect">
                      <a:avLst/>
                    </a:prstGeom>
                  </pic:spPr>
                </pic:pic>
              </a:graphicData>
            </a:graphic>
          </wp:inline>
        </w:drawing>
      </w:r>
    </w:p>
    <w:p w:rsidR="007223F6" w:rsidRDefault="007223F6" w:rsidP="00D32A37">
      <w:pPr>
        <w:spacing w:after="0"/>
        <w:jc w:val="center"/>
        <w:rPr>
          <w:b/>
          <w:sz w:val="24"/>
          <w:szCs w:val="24"/>
        </w:rPr>
      </w:pPr>
    </w:p>
    <w:p w:rsidR="005C361B" w:rsidRDefault="00CB016B" w:rsidP="00D32A37">
      <w:pPr>
        <w:spacing w:after="0"/>
        <w:jc w:val="center"/>
        <w:rPr>
          <w:b/>
          <w:sz w:val="24"/>
          <w:szCs w:val="24"/>
        </w:rPr>
      </w:pPr>
      <w:r>
        <w:rPr>
          <w:b/>
          <w:sz w:val="24"/>
          <w:szCs w:val="24"/>
        </w:rPr>
        <w:lastRenderedPageBreak/>
        <w:t>Support from ‘The Shed’</w:t>
      </w:r>
    </w:p>
    <w:p w:rsidR="005C361B" w:rsidRDefault="005C361B" w:rsidP="00D32A37">
      <w:pPr>
        <w:spacing w:after="0"/>
        <w:jc w:val="center"/>
        <w:rPr>
          <w:sz w:val="24"/>
          <w:szCs w:val="24"/>
        </w:rPr>
      </w:pPr>
      <w:r w:rsidRPr="005C361B">
        <w:rPr>
          <w:sz w:val="24"/>
          <w:szCs w:val="24"/>
        </w:rPr>
        <w:t>The Shed Project</w:t>
      </w:r>
      <w:r>
        <w:rPr>
          <w:sz w:val="24"/>
          <w:szCs w:val="24"/>
        </w:rPr>
        <w:t xml:space="preserve"> have been given funding to support families who may be struggling during the cost of living crisis.  They can </w:t>
      </w:r>
      <w:proofErr w:type="gramStart"/>
      <w:r>
        <w:rPr>
          <w:sz w:val="24"/>
          <w:szCs w:val="24"/>
        </w:rPr>
        <w:t>provide assistance</w:t>
      </w:r>
      <w:proofErr w:type="gramEnd"/>
      <w:r>
        <w:rPr>
          <w:sz w:val="24"/>
          <w:szCs w:val="24"/>
        </w:rPr>
        <w:t xml:space="preserve"> in the form of </w:t>
      </w:r>
      <w:r w:rsidR="00CF64D4">
        <w:rPr>
          <w:sz w:val="24"/>
          <w:szCs w:val="24"/>
        </w:rPr>
        <w:t>T</w:t>
      </w:r>
      <w:r>
        <w:rPr>
          <w:sz w:val="24"/>
          <w:szCs w:val="24"/>
        </w:rPr>
        <w:t>esco vouchers, electric key card top-ups, etc. depending on your circumstances.  There is no referral form required and all enquires will be completely confidential.  Please contact Fiona Douglas</w:t>
      </w:r>
      <w:r w:rsidR="00CF64D4">
        <w:rPr>
          <w:sz w:val="24"/>
          <w:szCs w:val="24"/>
        </w:rPr>
        <w:t xml:space="preserve"> for further information</w:t>
      </w:r>
      <w:r>
        <w:rPr>
          <w:sz w:val="24"/>
          <w:szCs w:val="24"/>
        </w:rPr>
        <w:t>.</w:t>
      </w:r>
    </w:p>
    <w:p w:rsidR="005C361B" w:rsidRPr="005C361B" w:rsidRDefault="005C361B" w:rsidP="00D32A37">
      <w:pPr>
        <w:spacing w:after="0"/>
        <w:jc w:val="center"/>
        <w:rPr>
          <w:sz w:val="24"/>
          <w:szCs w:val="24"/>
        </w:rPr>
      </w:pPr>
      <w:r>
        <w:rPr>
          <w:noProof/>
          <w:sz w:val="24"/>
          <w:szCs w:val="24"/>
        </w:rPr>
        <w:drawing>
          <wp:inline distT="0" distB="0" distL="0" distR="0">
            <wp:extent cx="2849526" cy="1022083"/>
            <wp:effectExtent l="0" t="0" r="825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3-09-11 132659.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7358" cy="1050000"/>
                    </a:xfrm>
                    <a:prstGeom prst="rect">
                      <a:avLst/>
                    </a:prstGeom>
                  </pic:spPr>
                </pic:pic>
              </a:graphicData>
            </a:graphic>
          </wp:inline>
        </w:drawing>
      </w:r>
    </w:p>
    <w:p w:rsidR="00C42DFC" w:rsidRPr="00CB016B" w:rsidRDefault="005C361B" w:rsidP="00CB016B">
      <w:pPr>
        <w:pStyle w:val="xxx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rsidR="0071457F" w:rsidRDefault="0071457F" w:rsidP="00C42DFC">
      <w:pPr>
        <w:spacing w:after="0"/>
        <w:jc w:val="center"/>
        <w:rPr>
          <w:b/>
          <w:sz w:val="24"/>
          <w:szCs w:val="24"/>
        </w:rPr>
      </w:pPr>
    </w:p>
    <w:p w:rsidR="004C6F4B" w:rsidRPr="004C6F4B" w:rsidRDefault="004C6F4B" w:rsidP="00C42DFC">
      <w:pPr>
        <w:spacing w:after="0"/>
        <w:jc w:val="center"/>
        <w:rPr>
          <w:b/>
          <w:sz w:val="24"/>
          <w:szCs w:val="24"/>
        </w:rPr>
      </w:pPr>
      <w:r w:rsidRPr="004C6F4B">
        <w:rPr>
          <w:b/>
          <w:sz w:val="24"/>
          <w:szCs w:val="24"/>
        </w:rPr>
        <w:t>Macmillan Coffee Morning</w:t>
      </w:r>
    </w:p>
    <w:p w:rsidR="004C6F4B" w:rsidRDefault="004C6F4B" w:rsidP="00C42DFC">
      <w:pPr>
        <w:spacing w:after="0"/>
        <w:jc w:val="center"/>
        <w:rPr>
          <w:sz w:val="24"/>
          <w:szCs w:val="24"/>
        </w:rPr>
      </w:pPr>
      <w:r>
        <w:rPr>
          <w:noProof/>
          <w:sz w:val="24"/>
          <w:szCs w:val="24"/>
        </w:rPr>
        <w:drawing>
          <wp:inline distT="0" distB="0" distL="0" distR="0">
            <wp:extent cx="3232297" cy="4563678"/>
            <wp:effectExtent l="0" t="0" r="635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cmillan poster for parents.png"/>
                    <pic:cNvPicPr/>
                  </pic:nvPicPr>
                  <pic:blipFill>
                    <a:blip r:embed="rId21">
                      <a:extLst>
                        <a:ext uri="{28A0092B-C50C-407E-A947-70E740481C1C}">
                          <a14:useLocalDpi xmlns:a14="http://schemas.microsoft.com/office/drawing/2010/main" val="0"/>
                        </a:ext>
                      </a:extLst>
                    </a:blip>
                    <a:stretch>
                      <a:fillRect/>
                    </a:stretch>
                  </pic:blipFill>
                  <pic:spPr>
                    <a:xfrm>
                      <a:off x="0" y="0"/>
                      <a:ext cx="3242060" cy="4577462"/>
                    </a:xfrm>
                    <a:prstGeom prst="rect">
                      <a:avLst/>
                    </a:prstGeom>
                  </pic:spPr>
                </pic:pic>
              </a:graphicData>
            </a:graphic>
          </wp:inline>
        </w:drawing>
      </w:r>
    </w:p>
    <w:p w:rsidR="0071457F" w:rsidRDefault="0071457F" w:rsidP="00C42DFC">
      <w:pPr>
        <w:spacing w:after="0"/>
        <w:jc w:val="center"/>
        <w:rPr>
          <w:sz w:val="24"/>
          <w:szCs w:val="24"/>
        </w:rPr>
      </w:pPr>
    </w:p>
    <w:p w:rsidR="0071457F" w:rsidRDefault="0071457F" w:rsidP="00C42DFC">
      <w:pPr>
        <w:spacing w:after="0"/>
        <w:jc w:val="center"/>
        <w:rPr>
          <w:sz w:val="24"/>
          <w:szCs w:val="24"/>
        </w:rPr>
      </w:pPr>
    </w:p>
    <w:p w:rsidR="0071457F" w:rsidRPr="0071457F" w:rsidRDefault="0071457F" w:rsidP="00C42DFC">
      <w:pPr>
        <w:spacing w:after="0"/>
        <w:jc w:val="center"/>
        <w:rPr>
          <w:b/>
          <w:sz w:val="24"/>
          <w:szCs w:val="24"/>
        </w:rPr>
      </w:pPr>
      <w:r w:rsidRPr="0071457F">
        <w:rPr>
          <w:b/>
          <w:sz w:val="24"/>
          <w:szCs w:val="24"/>
        </w:rPr>
        <w:t>Afterschool clubs</w:t>
      </w:r>
    </w:p>
    <w:tbl>
      <w:tblPr>
        <w:tblStyle w:val="TableGrid"/>
        <w:tblW w:w="0" w:type="auto"/>
        <w:tblLook w:val="04A0" w:firstRow="1" w:lastRow="0" w:firstColumn="1" w:lastColumn="0" w:noHBand="0" w:noVBand="1"/>
      </w:tblPr>
      <w:tblGrid>
        <w:gridCol w:w="3681"/>
        <w:gridCol w:w="6775"/>
      </w:tblGrid>
      <w:tr w:rsidR="0071457F" w:rsidTr="003F053C">
        <w:tc>
          <w:tcPr>
            <w:tcW w:w="3681" w:type="dxa"/>
          </w:tcPr>
          <w:p w:rsidR="0071457F" w:rsidRDefault="0071457F" w:rsidP="0071457F">
            <w:pPr>
              <w:rPr>
                <w:sz w:val="24"/>
                <w:szCs w:val="24"/>
              </w:rPr>
            </w:pPr>
            <w:r>
              <w:rPr>
                <w:sz w:val="24"/>
                <w:szCs w:val="24"/>
              </w:rPr>
              <w:t xml:space="preserve">Mondays </w:t>
            </w:r>
          </w:p>
          <w:p w:rsidR="0071457F" w:rsidRDefault="0071457F" w:rsidP="0071457F">
            <w:pPr>
              <w:rPr>
                <w:sz w:val="24"/>
                <w:szCs w:val="24"/>
              </w:rPr>
            </w:pPr>
            <w:r>
              <w:rPr>
                <w:sz w:val="24"/>
                <w:szCs w:val="24"/>
              </w:rPr>
              <w:t>Monday until Oct Break</w:t>
            </w:r>
          </w:p>
        </w:tc>
        <w:tc>
          <w:tcPr>
            <w:tcW w:w="6775" w:type="dxa"/>
          </w:tcPr>
          <w:p w:rsidR="0071457F" w:rsidRDefault="0071457F" w:rsidP="0071457F">
            <w:pPr>
              <w:rPr>
                <w:sz w:val="24"/>
                <w:szCs w:val="24"/>
              </w:rPr>
            </w:pPr>
            <w:r>
              <w:rPr>
                <w:sz w:val="24"/>
                <w:szCs w:val="24"/>
              </w:rPr>
              <w:t>CNAG after-school club (3:10-4:45pm)</w:t>
            </w:r>
          </w:p>
          <w:p w:rsidR="0071457F" w:rsidRDefault="0071457F" w:rsidP="0071457F">
            <w:pPr>
              <w:rPr>
                <w:sz w:val="24"/>
                <w:szCs w:val="24"/>
              </w:rPr>
            </w:pPr>
            <w:r>
              <w:rPr>
                <w:sz w:val="24"/>
                <w:szCs w:val="24"/>
              </w:rPr>
              <w:t>Georgia’s P5 Sports (3:10-4:30pm)</w:t>
            </w:r>
          </w:p>
        </w:tc>
      </w:tr>
      <w:tr w:rsidR="0071457F" w:rsidTr="003F053C">
        <w:tc>
          <w:tcPr>
            <w:tcW w:w="3681" w:type="dxa"/>
          </w:tcPr>
          <w:p w:rsidR="0071457F" w:rsidRDefault="0071457F" w:rsidP="0071457F">
            <w:pPr>
              <w:rPr>
                <w:sz w:val="24"/>
                <w:szCs w:val="24"/>
              </w:rPr>
            </w:pPr>
            <w:r>
              <w:rPr>
                <w:sz w:val="24"/>
                <w:szCs w:val="24"/>
              </w:rPr>
              <w:t xml:space="preserve">Tuesdays </w:t>
            </w:r>
          </w:p>
        </w:tc>
        <w:tc>
          <w:tcPr>
            <w:tcW w:w="6775" w:type="dxa"/>
          </w:tcPr>
          <w:p w:rsidR="0071457F" w:rsidRDefault="0071457F" w:rsidP="0071457F">
            <w:pPr>
              <w:rPr>
                <w:sz w:val="24"/>
                <w:szCs w:val="24"/>
              </w:rPr>
            </w:pPr>
            <w:r>
              <w:rPr>
                <w:sz w:val="24"/>
                <w:szCs w:val="24"/>
              </w:rPr>
              <w:t>CNAG after-school club (3:10-4:45pm)</w:t>
            </w:r>
          </w:p>
        </w:tc>
      </w:tr>
      <w:tr w:rsidR="0071457F" w:rsidTr="003F053C">
        <w:tc>
          <w:tcPr>
            <w:tcW w:w="3681" w:type="dxa"/>
          </w:tcPr>
          <w:p w:rsidR="0071457F" w:rsidRDefault="0071457F" w:rsidP="0071457F">
            <w:pPr>
              <w:rPr>
                <w:sz w:val="24"/>
                <w:szCs w:val="24"/>
              </w:rPr>
            </w:pPr>
            <w:r>
              <w:rPr>
                <w:sz w:val="24"/>
                <w:szCs w:val="24"/>
              </w:rPr>
              <w:t xml:space="preserve">Wednesdays until </w:t>
            </w:r>
            <w:r w:rsidR="004C6F4B">
              <w:rPr>
                <w:sz w:val="24"/>
                <w:szCs w:val="24"/>
              </w:rPr>
              <w:t>20</w:t>
            </w:r>
            <w:r w:rsidR="004C6F4B" w:rsidRPr="004C6F4B">
              <w:rPr>
                <w:sz w:val="24"/>
                <w:szCs w:val="24"/>
                <w:vertAlign w:val="superscript"/>
              </w:rPr>
              <w:t>th</w:t>
            </w:r>
            <w:r w:rsidR="004C6F4B">
              <w:rPr>
                <w:sz w:val="24"/>
                <w:szCs w:val="24"/>
              </w:rPr>
              <w:t xml:space="preserve"> Sept.</w:t>
            </w:r>
          </w:p>
        </w:tc>
        <w:tc>
          <w:tcPr>
            <w:tcW w:w="6775" w:type="dxa"/>
          </w:tcPr>
          <w:p w:rsidR="0071457F" w:rsidRDefault="0071457F" w:rsidP="0071457F">
            <w:pPr>
              <w:rPr>
                <w:sz w:val="24"/>
                <w:szCs w:val="24"/>
              </w:rPr>
            </w:pPr>
            <w:r>
              <w:rPr>
                <w:sz w:val="24"/>
                <w:szCs w:val="24"/>
              </w:rPr>
              <w:t xml:space="preserve">Georgia’s P3 Sports club (3:10-4:30pm) </w:t>
            </w:r>
          </w:p>
        </w:tc>
      </w:tr>
      <w:tr w:rsidR="0071457F" w:rsidTr="003F053C">
        <w:tc>
          <w:tcPr>
            <w:tcW w:w="3681" w:type="dxa"/>
          </w:tcPr>
          <w:p w:rsidR="0071457F" w:rsidRDefault="0071457F" w:rsidP="0071457F">
            <w:pPr>
              <w:rPr>
                <w:sz w:val="24"/>
                <w:szCs w:val="24"/>
              </w:rPr>
            </w:pPr>
            <w:r>
              <w:rPr>
                <w:sz w:val="24"/>
                <w:szCs w:val="24"/>
              </w:rPr>
              <w:t xml:space="preserve">Thursdays until </w:t>
            </w:r>
            <w:r w:rsidR="004C6F4B">
              <w:rPr>
                <w:sz w:val="24"/>
                <w:szCs w:val="24"/>
              </w:rPr>
              <w:t>Dec</w:t>
            </w:r>
            <w:r>
              <w:rPr>
                <w:sz w:val="24"/>
                <w:szCs w:val="24"/>
              </w:rPr>
              <w:t xml:space="preserve"> Break</w:t>
            </w:r>
          </w:p>
          <w:p w:rsidR="0071457F" w:rsidRDefault="0071457F" w:rsidP="0071457F">
            <w:pPr>
              <w:rPr>
                <w:sz w:val="24"/>
                <w:szCs w:val="24"/>
              </w:rPr>
            </w:pPr>
            <w:r>
              <w:rPr>
                <w:sz w:val="24"/>
                <w:szCs w:val="24"/>
              </w:rPr>
              <w:t>Thursdays until Oct Break</w:t>
            </w:r>
          </w:p>
        </w:tc>
        <w:tc>
          <w:tcPr>
            <w:tcW w:w="6775" w:type="dxa"/>
          </w:tcPr>
          <w:p w:rsidR="0071457F" w:rsidRDefault="0071457F" w:rsidP="0071457F">
            <w:pPr>
              <w:rPr>
                <w:sz w:val="24"/>
                <w:szCs w:val="24"/>
              </w:rPr>
            </w:pPr>
            <w:r>
              <w:rPr>
                <w:sz w:val="24"/>
                <w:szCs w:val="24"/>
              </w:rPr>
              <w:t>Gaelic Homework Support (3:10-4:30pm)</w:t>
            </w:r>
          </w:p>
          <w:p w:rsidR="0071457F" w:rsidRDefault="0071457F" w:rsidP="0071457F">
            <w:pPr>
              <w:rPr>
                <w:sz w:val="24"/>
                <w:szCs w:val="24"/>
              </w:rPr>
            </w:pPr>
            <w:r>
              <w:rPr>
                <w:sz w:val="24"/>
                <w:szCs w:val="24"/>
              </w:rPr>
              <w:t>P1 Sports club (3:10pm-4pm)</w:t>
            </w:r>
          </w:p>
        </w:tc>
      </w:tr>
    </w:tbl>
    <w:p w:rsidR="0071457F" w:rsidRDefault="0071457F" w:rsidP="00C42DFC">
      <w:pPr>
        <w:spacing w:after="0"/>
        <w:jc w:val="center"/>
        <w:rPr>
          <w:sz w:val="24"/>
          <w:szCs w:val="24"/>
        </w:rPr>
      </w:pPr>
    </w:p>
    <w:p w:rsidR="009C5021" w:rsidRDefault="009C5021" w:rsidP="00A82DAB">
      <w:pPr>
        <w:spacing w:after="0"/>
        <w:jc w:val="center"/>
        <w:rPr>
          <w:sz w:val="24"/>
          <w:szCs w:val="24"/>
        </w:rPr>
      </w:pPr>
    </w:p>
    <w:p w:rsidR="00CB016B" w:rsidRDefault="00CB016B" w:rsidP="00A82DAB">
      <w:pPr>
        <w:spacing w:after="0"/>
        <w:jc w:val="center"/>
        <w:rPr>
          <w:sz w:val="24"/>
          <w:szCs w:val="24"/>
        </w:rPr>
      </w:pPr>
    </w:p>
    <w:p w:rsidR="009C5021" w:rsidRPr="009C5021" w:rsidRDefault="009C5021" w:rsidP="00A82DAB">
      <w:pPr>
        <w:spacing w:after="0"/>
        <w:jc w:val="center"/>
        <w:rPr>
          <w:b/>
          <w:sz w:val="24"/>
          <w:szCs w:val="24"/>
        </w:rPr>
      </w:pPr>
      <w:r w:rsidRPr="009C5021">
        <w:rPr>
          <w:b/>
          <w:sz w:val="24"/>
          <w:szCs w:val="24"/>
        </w:rPr>
        <w:lastRenderedPageBreak/>
        <w:t>Dates for your diary</w:t>
      </w:r>
    </w:p>
    <w:tbl>
      <w:tblPr>
        <w:tblStyle w:val="TableGrid"/>
        <w:tblW w:w="0" w:type="auto"/>
        <w:tblLook w:val="04A0" w:firstRow="1" w:lastRow="0" w:firstColumn="1" w:lastColumn="0" w:noHBand="0" w:noVBand="1"/>
      </w:tblPr>
      <w:tblGrid>
        <w:gridCol w:w="3681"/>
        <w:gridCol w:w="6775"/>
      </w:tblGrid>
      <w:tr w:rsidR="009C5021" w:rsidTr="009C5021">
        <w:tc>
          <w:tcPr>
            <w:tcW w:w="3681" w:type="dxa"/>
          </w:tcPr>
          <w:p w:rsidR="009C5021" w:rsidRDefault="009C5021" w:rsidP="009C5021">
            <w:pPr>
              <w:rPr>
                <w:sz w:val="24"/>
                <w:szCs w:val="24"/>
              </w:rPr>
            </w:pPr>
            <w:r>
              <w:rPr>
                <w:sz w:val="24"/>
                <w:szCs w:val="24"/>
              </w:rPr>
              <w:t>Tuesday 19</w:t>
            </w:r>
            <w:r w:rsidRPr="009C5021">
              <w:rPr>
                <w:sz w:val="24"/>
                <w:szCs w:val="24"/>
                <w:vertAlign w:val="superscript"/>
              </w:rPr>
              <w:t>th</w:t>
            </w:r>
            <w:r>
              <w:rPr>
                <w:sz w:val="24"/>
                <w:szCs w:val="24"/>
              </w:rPr>
              <w:t xml:space="preserve"> September</w:t>
            </w:r>
          </w:p>
        </w:tc>
        <w:tc>
          <w:tcPr>
            <w:tcW w:w="6775" w:type="dxa"/>
          </w:tcPr>
          <w:p w:rsidR="009C5021" w:rsidRDefault="009C5021" w:rsidP="009C5021">
            <w:pPr>
              <w:rPr>
                <w:sz w:val="24"/>
                <w:szCs w:val="24"/>
              </w:rPr>
            </w:pPr>
            <w:r>
              <w:rPr>
                <w:sz w:val="24"/>
                <w:szCs w:val="24"/>
              </w:rPr>
              <w:t>Flu Immunisations</w:t>
            </w:r>
          </w:p>
        </w:tc>
      </w:tr>
      <w:tr w:rsidR="009C5021" w:rsidTr="009C5021">
        <w:tc>
          <w:tcPr>
            <w:tcW w:w="3681" w:type="dxa"/>
          </w:tcPr>
          <w:p w:rsidR="009C5021" w:rsidRDefault="009C5021" w:rsidP="009C5021">
            <w:pPr>
              <w:rPr>
                <w:sz w:val="24"/>
                <w:szCs w:val="24"/>
              </w:rPr>
            </w:pPr>
            <w:r>
              <w:rPr>
                <w:sz w:val="24"/>
                <w:szCs w:val="24"/>
              </w:rPr>
              <w:t>Thursday 28</w:t>
            </w:r>
            <w:r w:rsidRPr="009C5021">
              <w:rPr>
                <w:sz w:val="24"/>
                <w:szCs w:val="24"/>
                <w:vertAlign w:val="superscript"/>
              </w:rPr>
              <w:t>th</w:t>
            </w:r>
            <w:r>
              <w:rPr>
                <w:sz w:val="24"/>
                <w:szCs w:val="24"/>
              </w:rPr>
              <w:t xml:space="preserve"> September</w:t>
            </w:r>
          </w:p>
        </w:tc>
        <w:tc>
          <w:tcPr>
            <w:tcW w:w="6775" w:type="dxa"/>
          </w:tcPr>
          <w:p w:rsidR="009C5021" w:rsidRDefault="009C5021" w:rsidP="009C5021">
            <w:pPr>
              <w:rPr>
                <w:sz w:val="24"/>
                <w:szCs w:val="24"/>
              </w:rPr>
            </w:pPr>
            <w:r>
              <w:rPr>
                <w:sz w:val="24"/>
                <w:szCs w:val="24"/>
              </w:rPr>
              <w:t>P5 Trip to Bridge Centre</w:t>
            </w:r>
          </w:p>
        </w:tc>
      </w:tr>
      <w:tr w:rsidR="004C6F4B" w:rsidTr="009C5021">
        <w:tc>
          <w:tcPr>
            <w:tcW w:w="3681" w:type="dxa"/>
          </w:tcPr>
          <w:p w:rsidR="004C6F4B" w:rsidRDefault="004C6F4B" w:rsidP="004C6F4B">
            <w:pPr>
              <w:rPr>
                <w:sz w:val="24"/>
                <w:szCs w:val="24"/>
              </w:rPr>
            </w:pPr>
            <w:r>
              <w:rPr>
                <w:sz w:val="24"/>
                <w:szCs w:val="24"/>
              </w:rPr>
              <w:t>Friday 29</w:t>
            </w:r>
            <w:r w:rsidRPr="009C5021">
              <w:rPr>
                <w:sz w:val="24"/>
                <w:szCs w:val="24"/>
                <w:vertAlign w:val="superscript"/>
              </w:rPr>
              <w:t>th</w:t>
            </w:r>
            <w:r>
              <w:rPr>
                <w:sz w:val="24"/>
                <w:szCs w:val="24"/>
              </w:rPr>
              <w:t xml:space="preserve"> September</w:t>
            </w:r>
          </w:p>
        </w:tc>
        <w:tc>
          <w:tcPr>
            <w:tcW w:w="6775" w:type="dxa"/>
          </w:tcPr>
          <w:p w:rsidR="004C6F4B" w:rsidRDefault="004C6F4B" w:rsidP="004C6F4B">
            <w:pPr>
              <w:rPr>
                <w:sz w:val="24"/>
                <w:szCs w:val="24"/>
              </w:rPr>
            </w:pPr>
            <w:r>
              <w:rPr>
                <w:sz w:val="24"/>
                <w:szCs w:val="24"/>
              </w:rPr>
              <w:t>Feel Good Friday</w:t>
            </w:r>
          </w:p>
        </w:tc>
      </w:tr>
      <w:tr w:rsidR="004C6F4B" w:rsidTr="009C5021">
        <w:tc>
          <w:tcPr>
            <w:tcW w:w="3681" w:type="dxa"/>
          </w:tcPr>
          <w:p w:rsidR="004C6F4B" w:rsidRPr="009C5021" w:rsidRDefault="004C6F4B" w:rsidP="004C6F4B">
            <w:pPr>
              <w:rPr>
                <w:b/>
                <w:color w:val="538135" w:themeColor="accent6" w:themeShade="BF"/>
                <w:sz w:val="24"/>
                <w:szCs w:val="24"/>
              </w:rPr>
            </w:pPr>
            <w:r w:rsidRPr="009C5021">
              <w:rPr>
                <w:b/>
                <w:color w:val="538135" w:themeColor="accent6" w:themeShade="BF"/>
                <w:sz w:val="24"/>
                <w:szCs w:val="24"/>
              </w:rPr>
              <w:t>Friday 29</w:t>
            </w:r>
            <w:r w:rsidRPr="009C5021">
              <w:rPr>
                <w:b/>
                <w:color w:val="538135" w:themeColor="accent6" w:themeShade="BF"/>
                <w:sz w:val="24"/>
                <w:szCs w:val="24"/>
                <w:vertAlign w:val="superscript"/>
              </w:rPr>
              <w:t>th</w:t>
            </w:r>
            <w:r w:rsidRPr="009C5021">
              <w:rPr>
                <w:b/>
                <w:color w:val="538135" w:themeColor="accent6" w:themeShade="BF"/>
                <w:sz w:val="24"/>
                <w:szCs w:val="24"/>
              </w:rPr>
              <w:t xml:space="preserve"> September 11:30am</w:t>
            </w:r>
          </w:p>
        </w:tc>
        <w:tc>
          <w:tcPr>
            <w:tcW w:w="6775" w:type="dxa"/>
          </w:tcPr>
          <w:p w:rsidR="004C6F4B" w:rsidRPr="009C5021" w:rsidRDefault="004C6F4B" w:rsidP="004C6F4B">
            <w:pPr>
              <w:rPr>
                <w:b/>
                <w:color w:val="538135" w:themeColor="accent6" w:themeShade="BF"/>
                <w:sz w:val="24"/>
                <w:szCs w:val="24"/>
              </w:rPr>
            </w:pPr>
            <w:r w:rsidRPr="009C5021">
              <w:rPr>
                <w:b/>
                <w:color w:val="538135" w:themeColor="accent6" w:themeShade="BF"/>
                <w:sz w:val="24"/>
                <w:szCs w:val="24"/>
              </w:rPr>
              <w:t>Macmillan Coffee Morning – all welcome</w:t>
            </w:r>
          </w:p>
        </w:tc>
      </w:tr>
      <w:tr w:rsidR="004C6F4B" w:rsidTr="009C5021">
        <w:tc>
          <w:tcPr>
            <w:tcW w:w="3681" w:type="dxa"/>
          </w:tcPr>
          <w:p w:rsidR="004C6F4B" w:rsidRDefault="004C6F4B" w:rsidP="004C6F4B">
            <w:pPr>
              <w:rPr>
                <w:sz w:val="24"/>
                <w:szCs w:val="24"/>
              </w:rPr>
            </w:pPr>
            <w:r>
              <w:rPr>
                <w:sz w:val="24"/>
                <w:szCs w:val="24"/>
              </w:rPr>
              <w:t>Thursday 12</w:t>
            </w:r>
            <w:r w:rsidRPr="003E03B7">
              <w:rPr>
                <w:sz w:val="24"/>
                <w:szCs w:val="24"/>
                <w:vertAlign w:val="superscript"/>
              </w:rPr>
              <w:t>th</w:t>
            </w:r>
            <w:r>
              <w:rPr>
                <w:sz w:val="24"/>
                <w:szCs w:val="24"/>
              </w:rPr>
              <w:t xml:space="preserve"> October 3:10pm</w:t>
            </w:r>
          </w:p>
        </w:tc>
        <w:tc>
          <w:tcPr>
            <w:tcW w:w="6775" w:type="dxa"/>
          </w:tcPr>
          <w:p w:rsidR="004C6F4B" w:rsidRDefault="004C6F4B" w:rsidP="004C6F4B">
            <w:pPr>
              <w:rPr>
                <w:sz w:val="24"/>
                <w:szCs w:val="24"/>
              </w:rPr>
            </w:pPr>
            <w:r>
              <w:rPr>
                <w:sz w:val="24"/>
                <w:szCs w:val="24"/>
              </w:rPr>
              <w:t>School closes for October Break</w:t>
            </w:r>
          </w:p>
        </w:tc>
      </w:tr>
    </w:tbl>
    <w:p w:rsidR="009C5021" w:rsidRPr="00A82DAB" w:rsidRDefault="009C5021" w:rsidP="00A82DAB">
      <w:pPr>
        <w:spacing w:after="0"/>
        <w:jc w:val="center"/>
        <w:rPr>
          <w:sz w:val="24"/>
          <w:szCs w:val="24"/>
        </w:rPr>
      </w:pPr>
    </w:p>
    <w:p w:rsidR="00395956" w:rsidRDefault="00395956"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313DA4" w:rsidRDefault="00313DA4" w:rsidP="005214BF">
      <w:pPr>
        <w:jc w:val="center"/>
        <w:rPr>
          <w:b/>
          <w:sz w:val="28"/>
        </w:rPr>
      </w:pPr>
    </w:p>
    <w:p w:rsidR="00313DA4" w:rsidRDefault="00313DA4" w:rsidP="006441CF">
      <w:pPr>
        <w:jc w:val="center"/>
        <w:rPr>
          <w:b/>
          <w:sz w:val="28"/>
        </w:rPr>
      </w:pPr>
    </w:p>
    <w:p w:rsidR="00313DA4" w:rsidRDefault="00313DA4" w:rsidP="006441CF">
      <w:pPr>
        <w:jc w:val="center"/>
        <w:rPr>
          <w:b/>
          <w:sz w:val="28"/>
        </w:rPr>
      </w:pPr>
    </w:p>
    <w:p w:rsidR="00313DA4" w:rsidRDefault="00313DA4" w:rsidP="006441CF">
      <w:pPr>
        <w:jc w:val="center"/>
        <w:rPr>
          <w:b/>
          <w:sz w:val="28"/>
        </w:rPr>
      </w:pPr>
    </w:p>
    <w:p w:rsidR="00313DA4" w:rsidRDefault="00313DA4" w:rsidP="006441CF">
      <w:pPr>
        <w:jc w:val="center"/>
        <w:rPr>
          <w:b/>
          <w:sz w:val="28"/>
        </w:rPr>
      </w:pPr>
    </w:p>
    <w:p w:rsidR="009D3DBA" w:rsidRPr="0058145F" w:rsidRDefault="009D3DBA" w:rsidP="005214BF">
      <w:pPr>
        <w:jc w:val="center"/>
        <w:rPr>
          <w:b/>
          <w:sz w:val="28"/>
        </w:rPr>
      </w:pPr>
    </w:p>
    <w:p w:rsidR="0058145F" w:rsidRDefault="0058145F" w:rsidP="005214BF">
      <w:pPr>
        <w:jc w:val="center"/>
        <w:rPr>
          <w:b/>
          <w:sz w:val="36"/>
        </w:rPr>
      </w:pPr>
    </w:p>
    <w:p w:rsidR="00442CA2" w:rsidRDefault="00442CA2" w:rsidP="005214BF">
      <w:pPr>
        <w:jc w:val="center"/>
        <w:rPr>
          <w:b/>
          <w:sz w:val="36"/>
        </w:rPr>
      </w:pPr>
    </w:p>
    <w:p w:rsidR="005214BF" w:rsidRPr="005214BF" w:rsidRDefault="005214BF" w:rsidP="005214BF">
      <w:pPr>
        <w:jc w:val="center"/>
        <w:rPr>
          <w:b/>
          <w:sz w:val="36"/>
        </w:rPr>
      </w:pPr>
    </w:p>
    <w:p w:rsidR="006441CF" w:rsidRDefault="006441CF" w:rsidP="00395956">
      <w:pPr>
        <w:pStyle w:val="NormalWeb"/>
        <w:spacing w:before="0" w:beforeAutospacing="0" w:after="0" w:afterAutospacing="0"/>
        <w:jc w:val="center"/>
        <w:rPr>
          <w:rFonts w:asciiTheme="minorHAnsi" w:hAnsiTheme="minorHAnsi" w:cstheme="minorHAnsi"/>
          <w:b/>
          <w:color w:val="000000"/>
          <w:sz w:val="28"/>
          <w:szCs w:val="27"/>
        </w:rPr>
      </w:pPr>
    </w:p>
    <w:p w:rsidR="00251F6D" w:rsidRDefault="00251F6D" w:rsidP="00395956">
      <w:pPr>
        <w:shd w:val="clear" w:color="auto" w:fill="FFFFFF"/>
        <w:spacing w:after="0" w:line="240" w:lineRule="auto"/>
        <w:jc w:val="center"/>
        <w:rPr>
          <w:rFonts w:eastAsia="Times New Roman" w:cstheme="minorHAnsi"/>
          <w:color w:val="050505"/>
          <w:sz w:val="24"/>
          <w:szCs w:val="23"/>
          <w:lang w:eastAsia="en-GB"/>
        </w:rPr>
      </w:pPr>
    </w:p>
    <w:p w:rsidR="00B130FA" w:rsidRPr="00395956" w:rsidRDefault="00B130FA" w:rsidP="00395956">
      <w:pPr>
        <w:shd w:val="clear" w:color="auto" w:fill="FFFFFF"/>
        <w:spacing w:after="0" w:line="240" w:lineRule="auto"/>
        <w:jc w:val="center"/>
        <w:rPr>
          <w:rFonts w:eastAsia="Times New Roman" w:cstheme="minorHAnsi"/>
          <w:color w:val="050505"/>
          <w:sz w:val="24"/>
          <w:szCs w:val="23"/>
          <w:lang w:eastAsia="en-GB"/>
        </w:rPr>
      </w:pPr>
    </w:p>
    <w:p w:rsidR="00313DA4" w:rsidRDefault="00313DA4" w:rsidP="00395956">
      <w:pPr>
        <w:pStyle w:val="NormalWeb"/>
        <w:spacing w:before="0" w:beforeAutospacing="0" w:after="0" w:afterAutospacing="0"/>
        <w:jc w:val="center"/>
        <w:rPr>
          <w:rFonts w:asciiTheme="minorHAnsi" w:hAnsiTheme="minorHAnsi" w:cstheme="minorHAnsi"/>
          <w:b/>
          <w:color w:val="000000"/>
          <w:sz w:val="28"/>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5214BF" w:rsidRDefault="005214BF"/>
    <w:sectPr w:rsidR="005214BF" w:rsidSect="005214BF">
      <w:headerReference w:type="even" r:id="rId22"/>
      <w:headerReference w:type="default" r:id="rId23"/>
      <w:head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D761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D761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D761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31260"/>
    <w:rsid w:val="000E5D3E"/>
    <w:rsid w:val="00110354"/>
    <w:rsid w:val="00244412"/>
    <w:rsid w:val="00251F6D"/>
    <w:rsid w:val="00273AB0"/>
    <w:rsid w:val="00313DA4"/>
    <w:rsid w:val="00363EA4"/>
    <w:rsid w:val="003735E6"/>
    <w:rsid w:val="00395956"/>
    <w:rsid w:val="003E03B7"/>
    <w:rsid w:val="003F053C"/>
    <w:rsid w:val="00442CA2"/>
    <w:rsid w:val="004A5E86"/>
    <w:rsid w:val="004C6F4B"/>
    <w:rsid w:val="004F538C"/>
    <w:rsid w:val="005214BF"/>
    <w:rsid w:val="00556605"/>
    <w:rsid w:val="0058145F"/>
    <w:rsid w:val="005C361B"/>
    <w:rsid w:val="005F33D7"/>
    <w:rsid w:val="00631529"/>
    <w:rsid w:val="006441CF"/>
    <w:rsid w:val="006C3D52"/>
    <w:rsid w:val="0071457F"/>
    <w:rsid w:val="007223F6"/>
    <w:rsid w:val="00773B8F"/>
    <w:rsid w:val="007C089B"/>
    <w:rsid w:val="008306A9"/>
    <w:rsid w:val="0085217E"/>
    <w:rsid w:val="008B66AD"/>
    <w:rsid w:val="008F288E"/>
    <w:rsid w:val="008F6CDC"/>
    <w:rsid w:val="00932D12"/>
    <w:rsid w:val="009C12F0"/>
    <w:rsid w:val="009C5021"/>
    <w:rsid w:val="009D3DBA"/>
    <w:rsid w:val="00A1125D"/>
    <w:rsid w:val="00A12A1A"/>
    <w:rsid w:val="00A82DAB"/>
    <w:rsid w:val="00B0611E"/>
    <w:rsid w:val="00B130FA"/>
    <w:rsid w:val="00B50708"/>
    <w:rsid w:val="00C051E6"/>
    <w:rsid w:val="00C1222E"/>
    <w:rsid w:val="00C27CDD"/>
    <w:rsid w:val="00C409CC"/>
    <w:rsid w:val="00C42DFC"/>
    <w:rsid w:val="00CB016B"/>
    <w:rsid w:val="00CF64D4"/>
    <w:rsid w:val="00D32A37"/>
    <w:rsid w:val="00D54FDE"/>
    <w:rsid w:val="00D76193"/>
    <w:rsid w:val="00DE581D"/>
    <w:rsid w:val="00F0115E"/>
    <w:rsid w:val="00F02504"/>
    <w:rsid w:val="00F14EE7"/>
    <w:rsid w:val="00FA1887"/>
    <w:rsid w:val="00FB435A"/>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B4566BC"/>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
    <w:name w:val="x_x_xxmsonormal"/>
    <w:basedOn w:val="Normal"/>
    <w:rsid w:val="005C3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E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544214486">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0DC7D-7E30-4EE7-BB0E-9A6CDE7D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6</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dmmacleod1a</cp:lastModifiedBy>
  <cp:revision>12</cp:revision>
  <dcterms:created xsi:type="dcterms:W3CDTF">2023-09-08T10:09:00Z</dcterms:created>
  <dcterms:modified xsi:type="dcterms:W3CDTF">2023-09-15T11:55:00Z</dcterms:modified>
</cp:coreProperties>
</file>